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0C" w:rsidRDefault="009214DC" w:rsidP="00C94C11">
      <w:pPr>
        <w:jc w:val="center"/>
      </w:pPr>
      <w:r>
        <w:rPr>
          <w:noProof/>
        </w:rPr>
        <w:drawing>
          <wp:inline distT="0" distB="0" distL="0" distR="0">
            <wp:extent cx="1143000" cy="1043940"/>
            <wp:effectExtent l="0" t="0" r="0" b="0"/>
            <wp:docPr id="1" name="Picture 1" descr="nuhs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hsa-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p w:rsidR="00BA6C22" w:rsidRPr="00C92842" w:rsidRDefault="00BA6C22" w:rsidP="00143674">
      <w:pPr>
        <w:jc w:val="center"/>
        <w:rPr>
          <w:i/>
          <w:sz w:val="20"/>
          <w:szCs w:val="20"/>
        </w:rPr>
      </w:pPr>
      <w:r w:rsidRPr="00C92842">
        <w:rPr>
          <w:i/>
          <w:sz w:val="20"/>
          <w:szCs w:val="20"/>
        </w:rPr>
        <w:t xml:space="preserve">To </w:t>
      </w:r>
      <w:r w:rsidR="00BB45AB">
        <w:rPr>
          <w:i/>
          <w:sz w:val="20"/>
          <w:szCs w:val="20"/>
        </w:rPr>
        <w:t xml:space="preserve">advocate support for </w:t>
      </w:r>
      <w:r w:rsidRPr="00C92842">
        <w:rPr>
          <w:i/>
          <w:sz w:val="20"/>
          <w:szCs w:val="20"/>
        </w:rPr>
        <w:t xml:space="preserve">human services in North King County through </w:t>
      </w:r>
      <w:r w:rsidR="00C92842">
        <w:rPr>
          <w:i/>
          <w:sz w:val="20"/>
          <w:szCs w:val="20"/>
        </w:rPr>
        <w:br/>
      </w:r>
      <w:r w:rsidRPr="00C92842">
        <w:rPr>
          <w:i/>
          <w:sz w:val="20"/>
          <w:szCs w:val="20"/>
        </w:rPr>
        <w:t xml:space="preserve">promotion of partnerships between communities and providers. </w:t>
      </w:r>
    </w:p>
    <w:p w:rsidR="00EE76C8" w:rsidRDefault="00EE76C8" w:rsidP="00C94C11">
      <w:pPr>
        <w:jc w:val="center"/>
        <w:rPr>
          <w:sz w:val="24"/>
          <w:szCs w:val="24"/>
        </w:rPr>
      </w:pPr>
    </w:p>
    <w:p w:rsidR="00C94C11" w:rsidRPr="00EE76C8" w:rsidRDefault="00EE76C8" w:rsidP="00C94C11">
      <w:pPr>
        <w:jc w:val="center"/>
        <w:rPr>
          <w:b/>
          <w:sz w:val="24"/>
          <w:szCs w:val="24"/>
          <w:u w:val="single"/>
        </w:rPr>
      </w:pPr>
      <w:r>
        <w:rPr>
          <w:b/>
          <w:sz w:val="24"/>
          <w:szCs w:val="24"/>
          <w:u w:val="single"/>
        </w:rPr>
        <w:t xml:space="preserve">NUHSA </w:t>
      </w:r>
      <w:r w:rsidR="00980CBE">
        <w:rPr>
          <w:b/>
          <w:sz w:val="24"/>
          <w:szCs w:val="24"/>
          <w:u w:val="single"/>
        </w:rPr>
        <w:t>Board Meeting Minutes</w:t>
      </w:r>
    </w:p>
    <w:p w:rsidR="009216C4" w:rsidRDefault="00DF1A00" w:rsidP="002A3ADF">
      <w:pPr>
        <w:jc w:val="center"/>
        <w:rPr>
          <w:sz w:val="24"/>
          <w:szCs w:val="24"/>
        </w:rPr>
      </w:pPr>
      <w:r>
        <w:rPr>
          <w:sz w:val="24"/>
          <w:szCs w:val="24"/>
        </w:rPr>
        <w:t>June 20</w:t>
      </w:r>
      <w:r w:rsidR="005E0483">
        <w:rPr>
          <w:sz w:val="24"/>
          <w:szCs w:val="24"/>
        </w:rPr>
        <w:t>, 2018</w:t>
      </w:r>
      <w:r w:rsidR="0037284D">
        <w:rPr>
          <w:sz w:val="24"/>
          <w:szCs w:val="24"/>
        </w:rPr>
        <w:t xml:space="preserve"> </w:t>
      </w:r>
      <w:r w:rsidR="00C7377A" w:rsidRPr="006B08FF">
        <w:rPr>
          <w:sz w:val="24"/>
          <w:szCs w:val="24"/>
        </w:rPr>
        <w:br/>
      </w:r>
      <w:r w:rsidR="005C3D0F">
        <w:rPr>
          <w:sz w:val="24"/>
          <w:szCs w:val="24"/>
        </w:rPr>
        <w:t>Shoreline City Hall</w:t>
      </w:r>
      <w:r w:rsidR="005E0483">
        <w:rPr>
          <w:sz w:val="24"/>
          <w:szCs w:val="24"/>
        </w:rPr>
        <w:t xml:space="preserve"> </w:t>
      </w:r>
      <w:r w:rsidR="00980CBE">
        <w:rPr>
          <w:sz w:val="24"/>
          <w:szCs w:val="24"/>
        </w:rPr>
        <w:t>Room 301</w:t>
      </w:r>
    </w:p>
    <w:p w:rsidR="00471672" w:rsidRDefault="00471672" w:rsidP="009157A8">
      <w:pPr>
        <w:rPr>
          <w:sz w:val="24"/>
          <w:szCs w:val="24"/>
        </w:rPr>
      </w:pPr>
    </w:p>
    <w:p w:rsidR="00471672" w:rsidRPr="006C7865" w:rsidRDefault="00C24A3C" w:rsidP="00471672">
      <w:r>
        <w:rPr>
          <w:b/>
        </w:rPr>
        <w:br/>
      </w:r>
      <w:r w:rsidR="00022E99" w:rsidRPr="006C7865">
        <w:rPr>
          <w:b/>
        </w:rPr>
        <w:t xml:space="preserve">Present:  </w:t>
      </w:r>
      <w:r w:rsidR="00842B52" w:rsidRPr="006C7865">
        <w:rPr>
          <w:b/>
        </w:rPr>
        <w:tab/>
      </w:r>
      <w:r w:rsidR="00A5175F" w:rsidRPr="006C7865">
        <w:t xml:space="preserve">Heidi </w:t>
      </w:r>
      <w:r w:rsidR="0069770D" w:rsidRPr="006C7865">
        <w:t>Shepherd,</w:t>
      </w:r>
      <w:r w:rsidR="00A5175F">
        <w:t xml:space="preserve"> </w:t>
      </w:r>
      <w:r w:rsidR="004F5C99">
        <w:t xml:space="preserve">Rob Beem, </w:t>
      </w:r>
      <w:r w:rsidR="00693F51" w:rsidRPr="006C7865">
        <w:t>Tamara Piwen</w:t>
      </w:r>
      <w:r w:rsidR="003849A2" w:rsidRPr="006C7865">
        <w:t>, Ed Sterner</w:t>
      </w:r>
      <w:r w:rsidR="00842B52" w:rsidRPr="006C7865">
        <w:t xml:space="preserve">, </w:t>
      </w:r>
      <w:r w:rsidR="004F5C99">
        <w:t>Judy Parsons</w:t>
      </w:r>
      <w:r w:rsidR="0093081D" w:rsidRPr="006C7865">
        <w:t>, Phillipa Kassover</w:t>
      </w:r>
      <w:r w:rsidR="00693F51" w:rsidRPr="006C7865">
        <w:t xml:space="preserve"> </w:t>
      </w:r>
      <w:r w:rsidR="00C0004D">
        <w:t xml:space="preserve">&amp; Silje </w:t>
      </w:r>
      <w:r w:rsidR="00471672" w:rsidRPr="006C7865">
        <w:t>Sodal</w:t>
      </w:r>
    </w:p>
    <w:p w:rsidR="00022E99" w:rsidRPr="006C7865" w:rsidRDefault="00022E99" w:rsidP="00471672">
      <w:r w:rsidRPr="006C7865">
        <w:rPr>
          <w:b/>
        </w:rPr>
        <w:t>Absent:</w:t>
      </w:r>
      <w:r w:rsidRPr="006C7865">
        <w:t xml:space="preserve">  </w:t>
      </w:r>
      <w:r w:rsidR="00842B52" w:rsidRPr="006C7865">
        <w:tab/>
      </w:r>
      <w:r w:rsidR="00A5175F" w:rsidRPr="006C7865">
        <w:t>Ke</w:t>
      </w:r>
      <w:r w:rsidR="00A5175F">
        <w:t>rry Follis, Kelly Dahl-</w:t>
      </w:r>
      <w:proofErr w:type="spellStart"/>
      <w:r w:rsidR="00A5175F">
        <w:t>Oeth</w:t>
      </w:r>
      <w:proofErr w:type="spellEnd"/>
      <w:r w:rsidR="00A5175F">
        <w:t xml:space="preserve">, </w:t>
      </w:r>
      <w:r w:rsidR="004F5C99">
        <w:t xml:space="preserve">Tamarah Lee, Jerry </w:t>
      </w:r>
      <w:proofErr w:type="spellStart"/>
      <w:r w:rsidR="004F5C99" w:rsidRPr="006C7865">
        <w:t>Carriveau</w:t>
      </w:r>
      <w:proofErr w:type="spellEnd"/>
      <w:r w:rsidR="004F5C99">
        <w:t xml:space="preserve">, </w:t>
      </w:r>
      <w:r w:rsidR="004F5C99" w:rsidRPr="006C7865">
        <w:t xml:space="preserve">Denise Bugallo </w:t>
      </w:r>
      <w:r w:rsidR="0093081D" w:rsidRPr="006C7865">
        <w:t xml:space="preserve">&amp; </w:t>
      </w:r>
      <w:r w:rsidR="001875F4" w:rsidRPr="006C7865">
        <w:t>Chris Bigelow</w:t>
      </w:r>
    </w:p>
    <w:p w:rsidR="00EE0A59" w:rsidRPr="006C7865" w:rsidRDefault="00471672" w:rsidP="00EE0A59">
      <w:r w:rsidRPr="006C7865">
        <w:rPr>
          <w:b/>
        </w:rPr>
        <w:t>Guests:</w:t>
      </w:r>
      <w:r w:rsidR="00225751" w:rsidRPr="006C7865">
        <w:tab/>
        <w:t xml:space="preserve"> </w:t>
      </w:r>
      <w:r w:rsidR="00225751" w:rsidRPr="006C7865">
        <w:tab/>
      </w:r>
      <w:r w:rsidR="004F5C99">
        <w:t>Karen d</w:t>
      </w:r>
      <w:r w:rsidR="00383B44">
        <w:t>e</w:t>
      </w:r>
      <w:r w:rsidR="004F5C99">
        <w:t xml:space="preserve"> </w:t>
      </w:r>
      <w:r w:rsidR="00383B44">
        <w:t xml:space="preserve">Guzman, St. Vincent de Paul; </w:t>
      </w:r>
      <w:r w:rsidR="000D6F97">
        <w:t>Kristin Joyner, Bothell United Methodist Church</w:t>
      </w:r>
      <w:r w:rsidR="00383B44">
        <w:t>;</w:t>
      </w:r>
      <w:r w:rsidR="00C0004D">
        <w:t xml:space="preserve"> Kimberly</w:t>
      </w:r>
      <w:r w:rsidR="00C0004D">
        <w:br/>
        <w:t xml:space="preserve"> </w:t>
      </w:r>
      <w:r w:rsidR="00C0004D">
        <w:tab/>
      </w:r>
      <w:r w:rsidR="00C0004D">
        <w:tab/>
      </w:r>
      <w:proofErr w:type="spellStart"/>
      <w:r w:rsidR="004F5C99">
        <w:t>Sayaving</w:t>
      </w:r>
      <w:proofErr w:type="spellEnd"/>
      <w:r w:rsidR="004F5C99">
        <w:t xml:space="preserve">, King County Housing Authority; Yi Zhao, King County Housing Authority; </w:t>
      </w:r>
      <w:r w:rsidR="0093081D" w:rsidRPr="006C7865">
        <w:t>&amp;</w:t>
      </w:r>
      <w:r w:rsidR="00C0004D">
        <w:t xml:space="preserve"> </w:t>
      </w:r>
      <w:r w:rsidR="00693F51" w:rsidRPr="006C7865">
        <w:t>Mike D</w:t>
      </w:r>
      <w:r w:rsidR="0093081D" w:rsidRPr="006C7865">
        <w:t>ee</w:t>
      </w:r>
      <w:r w:rsidR="003849A2" w:rsidRPr="006C7865">
        <w:br/>
      </w:r>
    </w:p>
    <w:p w:rsidR="00EE0A59" w:rsidRPr="006C7865" w:rsidRDefault="00B76C49" w:rsidP="00225751">
      <w:pPr>
        <w:pStyle w:val="ListParagraph"/>
        <w:numPr>
          <w:ilvl w:val="0"/>
          <w:numId w:val="28"/>
        </w:numPr>
      </w:pPr>
      <w:r w:rsidRPr="006C7865">
        <w:t>Judy</w:t>
      </w:r>
      <w:r w:rsidR="00471672" w:rsidRPr="006C7865">
        <w:t xml:space="preserve"> cal</w:t>
      </w:r>
      <w:r w:rsidR="00EB36B7">
        <w:t>led the meeting to order at 9:17</w:t>
      </w:r>
      <w:r w:rsidR="00471672" w:rsidRPr="006C7865">
        <w:t xml:space="preserve"> a.m. </w:t>
      </w:r>
      <w:r w:rsidR="00EE0A59" w:rsidRPr="006C7865">
        <w:br/>
      </w:r>
    </w:p>
    <w:p w:rsidR="009D178E" w:rsidRPr="006C7865" w:rsidRDefault="009D178E" w:rsidP="009D178E">
      <w:pPr>
        <w:pStyle w:val="ListParagraph"/>
        <w:numPr>
          <w:ilvl w:val="0"/>
          <w:numId w:val="28"/>
        </w:numPr>
        <w:tabs>
          <w:tab w:val="left" w:pos="1008"/>
        </w:tabs>
        <w:spacing w:after="0"/>
      </w:pPr>
      <w:r w:rsidRPr="006C7865">
        <w:rPr>
          <w:u w:val="single"/>
        </w:rPr>
        <w:t>Minutes</w:t>
      </w:r>
      <w:r w:rsidR="00EB36B7">
        <w:br/>
      </w:r>
      <w:r w:rsidRPr="006C7865">
        <w:t xml:space="preserve">The </w:t>
      </w:r>
      <w:r>
        <w:t>May 16</w:t>
      </w:r>
      <w:r w:rsidRPr="006C7865">
        <w:t xml:space="preserve">, 2018 Board meeting minutes were reviewed and approved as presented.   </w:t>
      </w:r>
      <w:r w:rsidRPr="006C7865">
        <w:br/>
      </w:r>
    </w:p>
    <w:p w:rsidR="00F727B0" w:rsidRPr="00F727B0" w:rsidRDefault="009D178E" w:rsidP="009D178E">
      <w:pPr>
        <w:pStyle w:val="ListParagraph"/>
        <w:numPr>
          <w:ilvl w:val="0"/>
          <w:numId w:val="28"/>
        </w:numPr>
        <w:rPr>
          <w:rFonts w:ascii="Calibri" w:eastAsia="Times New Roman" w:hAnsi="Calibri" w:cs="Calibri"/>
          <w:color w:val="222222"/>
        </w:rPr>
      </w:pPr>
      <w:r w:rsidRPr="006C7865">
        <w:rPr>
          <w:u w:val="single"/>
        </w:rPr>
        <w:t>Fin</w:t>
      </w:r>
      <w:r>
        <w:rPr>
          <w:u w:val="single"/>
        </w:rPr>
        <w:t>a</w:t>
      </w:r>
      <w:r w:rsidRPr="006C7865">
        <w:rPr>
          <w:u w:val="single"/>
        </w:rPr>
        <w:t>ncial Report</w:t>
      </w:r>
      <w:r w:rsidRPr="006C7865">
        <w:br/>
        <w:t xml:space="preserve">The </w:t>
      </w:r>
      <w:r>
        <w:t>May</w:t>
      </w:r>
      <w:r w:rsidRPr="006C7865">
        <w:t xml:space="preserve"> 2018 Financial Report was revie</w:t>
      </w:r>
      <w:r w:rsidR="00FC12E9">
        <w:t xml:space="preserve">wed and accepted as presented. </w:t>
      </w:r>
      <w:r w:rsidR="00BE4CD6">
        <w:t xml:space="preserve"> </w:t>
      </w:r>
      <w:r w:rsidRPr="006C7865">
        <w:t>Rob</w:t>
      </w:r>
      <w:r w:rsidR="00FC12E9">
        <w:t xml:space="preserve"> noted that</w:t>
      </w:r>
      <w:r w:rsidR="00BE4CD6">
        <w:t xml:space="preserve"> NUHSA has submitted a grant application to LFP Rotary for the online information resource project and he is checking with the HDC Consortium about partnering on the fall forums.  If both of these potential partnerships </w:t>
      </w:r>
      <w:r w:rsidR="009E1A0F">
        <w:t>(</w:t>
      </w:r>
      <w:r w:rsidR="00BE4CD6">
        <w:t>with funding attached</w:t>
      </w:r>
      <w:r w:rsidR="009E1A0F">
        <w:t>)</w:t>
      </w:r>
      <w:r w:rsidR="00BE4CD6">
        <w:t xml:space="preserve"> are successful, our budget would receive a significant boost.  </w:t>
      </w:r>
      <w:r w:rsidR="00BE4CD6">
        <w:br/>
      </w:r>
    </w:p>
    <w:p w:rsidR="00EB36B7" w:rsidRPr="00F727B0" w:rsidRDefault="00F727B0" w:rsidP="00F727B0">
      <w:pPr>
        <w:pStyle w:val="ListParagraph"/>
        <w:numPr>
          <w:ilvl w:val="0"/>
          <w:numId w:val="28"/>
        </w:numPr>
        <w:shd w:val="clear" w:color="auto" w:fill="FFFFFF"/>
        <w:tabs>
          <w:tab w:val="left" w:pos="1008"/>
        </w:tabs>
        <w:spacing w:after="0" w:line="240" w:lineRule="auto"/>
      </w:pPr>
      <w:r w:rsidRPr="00601B97">
        <w:rPr>
          <w:u w:val="single"/>
        </w:rPr>
        <w:t>Membership (Judy)</w:t>
      </w:r>
      <w:r w:rsidRPr="00601B97">
        <w:rPr>
          <w:u w:val="single"/>
        </w:rPr>
        <w:br/>
      </w:r>
      <w:r w:rsidR="00E3759D">
        <w:t xml:space="preserve">Judy and Heidi will be meeting with </w:t>
      </w:r>
      <w:proofErr w:type="spellStart"/>
      <w:r w:rsidR="00E3759D">
        <w:t>YouthC</w:t>
      </w:r>
      <w:r>
        <w:t>are</w:t>
      </w:r>
      <w:proofErr w:type="spellEnd"/>
      <w:r>
        <w:t xml:space="preserve"> </w:t>
      </w:r>
      <w:r w:rsidR="00E3759D">
        <w:t xml:space="preserve">tomorrow to share about NUHSA’s work and ask for membership.  </w:t>
      </w:r>
      <w:proofErr w:type="spellStart"/>
      <w:r w:rsidR="00E3759D">
        <w:t>YouthCare</w:t>
      </w:r>
      <w:proofErr w:type="spellEnd"/>
      <w:r w:rsidR="00E3759D">
        <w:t xml:space="preserve"> has been a member in the past.  Also, Lisa </w:t>
      </w:r>
      <w:proofErr w:type="spellStart"/>
      <w:r w:rsidR="00E3759D">
        <w:t>Surowiec</w:t>
      </w:r>
      <w:proofErr w:type="spellEnd"/>
      <w:r w:rsidR="00E3759D">
        <w:t xml:space="preserve"> is interested in joining the Board.  She has extensive background in the Shoreline community as a neighborhood association leader and PTA leader (elementary through Council), and currently works for a local developer.  She has received a membership packet and will attend the August meeting.    </w:t>
      </w:r>
      <w:r w:rsidR="00EB36B7">
        <w:br/>
      </w:r>
    </w:p>
    <w:p w:rsidR="00344C6D" w:rsidRPr="00344C6D" w:rsidRDefault="00EB36B7" w:rsidP="009D178E">
      <w:pPr>
        <w:pStyle w:val="ListParagraph"/>
        <w:numPr>
          <w:ilvl w:val="0"/>
          <w:numId w:val="28"/>
        </w:numPr>
        <w:rPr>
          <w:rFonts w:ascii="Calibri" w:eastAsia="Times New Roman" w:hAnsi="Calibri" w:cs="Calibri"/>
          <w:color w:val="222222"/>
        </w:rPr>
      </w:pPr>
      <w:r>
        <w:rPr>
          <w:u w:val="single"/>
        </w:rPr>
        <w:t>Rotary Grant Update</w:t>
      </w:r>
      <w:r>
        <w:rPr>
          <w:u w:val="single"/>
        </w:rPr>
        <w:br/>
      </w:r>
      <w:r>
        <w:t xml:space="preserve">Heidi </w:t>
      </w:r>
      <w:r w:rsidR="00914BD0">
        <w:t>noted that the</w:t>
      </w:r>
      <w:r w:rsidR="00121773">
        <w:t xml:space="preserve"> application for funding to supp</w:t>
      </w:r>
      <w:r w:rsidR="00D063C3">
        <w:t>ort an</w:t>
      </w:r>
      <w:r w:rsidR="00914BD0">
        <w:t xml:space="preserve"> online</w:t>
      </w:r>
      <w:r w:rsidR="00D063C3">
        <w:t xml:space="preserve"> information and referral</w:t>
      </w:r>
      <w:r w:rsidR="00914BD0">
        <w:t xml:space="preserve"> resource is being considered by LFP Rotary</w:t>
      </w:r>
      <w:r w:rsidR="00D063C3">
        <w:t>.</w:t>
      </w:r>
      <w:r w:rsidR="00914BD0">
        <w:t xml:space="preserve">  The Eagle Scout who collected extensive data for Shoreline and Lake Forest Park presented his work to LFP Rotary earlier this month and has handed this information to Heidi and Silje for review.  They will review the data and meet to discuss next steps.  </w:t>
      </w:r>
      <w:r w:rsidR="008C4365">
        <w:t xml:space="preserve">Ideally this information will be housed on the NUHSA website, but as it will need to be updated regularly, funding is being requested to support this work.  Additional data will need to be collected for Kenmore, Bothell and </w:t>
      </w:r>
      <w:r w:rsidR="008C4365">
        <w:lastRenderedPageBreak/>
        <w:t xml:space="preserve">Woodinville.  </w:t>
      </w:r>
      <w:r w:rsidR="00D063C3">
        <w:t xml:space="preserve"> </w:t>
      </w:r>
      <w:r w:rsidR="00344C6D">
        <w:br/>
      </w:r>
    </w:p>
    <w:p w:rsidR="009D178E" w:rsidRPr="009D178E" w:rsidRDefault="00344C6D" w:rsidP="009D178E">
      <w:pPr>
        <w:pStyle w:val="ListParagraph"/>
        <w:numPr>
          <w:ilvl w:val="0"/>
          <w:numId w:val="28"/>
        </w:numPr>
        <w:rPr>
          <w:rFonts w:ascii="Calibri" w:eastAsia="Times New Roman" w:hAnsi="Calibri" w:cs="Calibri"/>
          <w:color w:val="222222"/>
        </w:rPr>
      </w:pPr>
      <w:r w:rsidRPr="006C7865">
        <w:rPr>
          <w:u w:val="single"/>
        </w:rPr>
        <w:t>Task Force Updates</w:t>
      </w:r>
      <w:r>
        <w:rPr>
          <w:u w:val="single"/>
        </w:rPr>
        <w:br/>
      </w:r>
      <w:r>
        <w:t xml:space="preserve">Heidi provided a written summary of the proposed seminar series that the Homelessness and Mental Illness Task Force is developing.  The next meeting will be July 11, 4-5 p.m. at Shoreline City Hall.  </w:t>
      </w:r>
      <w:r w:rsidR="009D178E">
        <w:br/>
      </w:r>
    </w:p>
    <w:p w:rsidR="003C32EC" w:rsidRPr="00344C6D" w:rsidRDefault="00EE0A59" w:rsidP="00344C6D">
      <w:pPr>
        <w:pStyle w:val="ListParagraph"/>
        <w:numPr>
          <w:ilvl w:val="0"/>
          <w:numId w:val="28"/>
        </w:numPr>
      </w:pPr>
      <w:r w:rsidRPr="006C7865">
        <w:rPr>
          <w:u w:val="single"/>
        </w:rPr>
        <w:t>Presentations:</w:t>
      </w:r>
      <w:r w:rsidRPr="006C7865">
        <w:rPr>
          <w:u w:val="single"/>
        </w:rPr>
        <w:br/>
      </w:r>
      <w:r w:rsidR="00130A3B" w:rsidRPr="006C7865">
        <w:t>a.</w:t>
      </w:r>
      <w:r w:rsidR="003C32EC">
        <w:t xml:space="preserve"> Teena Ellison, Housing Services Manager &amp; Ryan </w:t>
      </w:r>
      <w:proofErr w:type="spellStart"/>
      <w:r w:rsidR="003C32EC">
        <w:t>Mielcarek</w:t>
      </w:r>
      <w:proofErr w:type="spellEnd"/>
      <w:r w:rsidR="003C32EC">
        <w:t>, Strategic Initiatives Director, Compass Housing Alliance</w:t>
      </w:r>
      <w:r w:rsidR="00130A3B" w:rsidRPr="006C7865">
        <w:t xml:space="preserve">  </w:t>
      </w:r>
      <w:r w:rsidR="00B70321">
        <w:br/>
      </w:r>
      <w:r w:rsidR="00B70321">
        <w:br/>
      </w:r>
      <w:r w:rsidR="00ED179D">
        <w:t>Compass Housing Alliance (CHA) is a Lutheran-affiliated organization that was created nearly 100 years ago to provide emergency and housing programs</w:t>
      </w:r>
      <w:r w:rsidR="008B4233">
        <w:t xml:space="preserve"> and serves over 10,000 men, women, families, seniors, the disabled and veterans</w:t>
      </w:r>
      <w:r w:rsidR="00ED179D">
        <w:t>.  With over 500 community partners and 200 staff, CHA prioritizes creating housing that includes (either physically or programmatically) extensive support services.  It is this collaborative approach and priority of bringing services onsite that makes CHA unique.  Of their 23 locations across Puget Sound, two are</w:t>
      </w:r>
      <w:r w:rsidR="008B4233">
        <w:t xml:space="preserve"> cooperative models</w:t>
      </w:r>
      <w:r w:rsidR="00ED179D">
        <w:t xml:space="preserve"> in the Bothell-Kenmore area</w:t>
      </w:r>
      <w:r w:rsidR="008B4233">
        <w:t xml:space="preserve"> </w:t>
      </w:r>
      <w:r w:rsidR="00ED179D">
        <w:t>(No</w:t>
      </w:r>
      <w:r w:rsidR="008B4233">
        <w:t xml:space="preserve">rthlake Gove and </w:t>
      </w:r>
      <w:proofErr w:type="spellStart"/>
      <w:r w:rsidR="008B4233">
        <w:t>Easternwood</w:t>
      </w:r>
      <w:proofErr w:type="spellEnd"/>
      <w:r w:rsidR="008B4233">
        <w:t xml:space="preserve">). </w:t>
      </w:r>
      <w:r w:rsidR="00BC119A">
        <w:br/>
      </w:r>
      <w:r w:rsidR="00ED179D">
        <w:br/>
      </w:r>
      <w:r w:rsidR="008B4233">
        <w:t xml:space="preserve">CHA’s ‘theory of change’ </w:t>
      </w:r>
      <w:r w:rsidR="005F2CC4">
        <w:t xml:space="preserve">includes a trauma informed care approach, focusing </w:t>
      </w:r>
      <w:r w:rsidR="008B4233">
        <w:t>on building stability (housing and</w:t>
      </w:r>
      <w:r w:rsidR="005F2CC4">
        <w:t xml:space="preserve"> responsive services), supporting growth (improving quality of life) and engaging community</w:t>
      </w:r>
      <w:r w:rsidR="008B4233">
        <w:t xml:space="preserve"> (fostering places of belonging).  Some residents age in place and others eventually move to other housing.  </w:t>
      </w:r>
      <w:r w:rsidR="008E73E8">
        <w:br/>
      </w:r>
      <w:r w:rsidR="008E73E8">
        <w:br/>
      </w:r>
      <w:r w:rsidR="008B4233">
        <w:t>CHA also has a progressive R&amp;D program that invests in alternative housing models, includi</w:t>
      </w:r>
      <w:r w:rsidR="008E73E8">
        <w:t xml:space="preserve">ng a current project in Edmonds that includes a steel-modular housing solution in partnership with Edmonds Lutheran Church and </w:t>
      </w:r>
      <w:proofErr w:type="spellStart"/>
      <w:r w:rsidR="008E73E8">
        <w:t>Blokable</w:t>
      </w:r>
      <w:proofErr w:type="spellEnd"/>
      <w:r w:rsidR="008E73E8">
        <w:t xml:space="preserve">, Inc.  The project will introduce up to 60 affordable housing units a third of the time and a third of the cost of traditional construction.  </w:t>
      </w:r>
      <w:r w:rsidR="008B4233">
        <w:t xml:space="preserve">    </w:t>
      </w:r>
      <w:r w:rsidR="003C32EC">
        <w:br/>
      </w:r>
      <w:r w:rsidR="003C32EC">
        <w:br/>
        <w:t xml:space="preserve">b. Josh Little, Student Services Specialist &amp; District Homeless Education </w:t>
      </w:r>
      <w:r w:rsidR="009C580D">
        <w:t>Liaison</w:t>
      </w:r>
      <w:r w:rsidR="003C32EC">
        <w:t>, Shoreline School District</w:t>
      </w:r>
      <w:r w:rsidR="00255EE0">
        <w:br/>
      </w:r>
      <w:r w:rsidR="00321B73">
        <w:br/>
      </w:r>
      <w:r w:rsidR="007A0C89">
        <w:t>The District Homeless Liaison is a federally mandated position that ensures that students experiencing homelessness are identified and served.  A child is considered homeless when they “lack a fixed, regular and adequate nighttime residence.”  Often this occurs through “doubling up” or having shared housing (perhaps even up to 80% of the time for homeless Shoreline students).</w:t>
      </w:r>
      <w:r w:rsidR="00075006">
        <w:t xml:space="preserve">  In the 2017-2018 school year, there were 321 homeless students (173 primary, 148 secondary; 174 female, 147 male).</w:t>
      </w:r>
      <w:r w:rsidR="007A4AA4">
        <w:t xml:space="preserve">  This number has likely remained fairly constant over the last few years.  </w:t>
      </w:r>
      <w:r w:rsidR="007A0C89">
        <w:br/>
      </w:r>
      <w:r w:rsidR="007A0C89">
        <w:br/>
        <w:t xml:space="preserve">The McKinney-Vento Homelessness Assistance Act, a federal law enacted in 1987 that ensures </w:t>
      </w:r>
      <w:r w:rsidR="00321B73">
        <w:t>immediate enrollment and educational sta</w:t>
      </w:r>
      <w:r w:rsidR="007A0C89">
        <w:t xml:space="preserve">bility for homeless children and youth, </w:t>
      </w:r>
      <w:r w:rsidR="00321B73">
        <w:t>enables schools to provide support in variou</w:t>
      </w:r>
      <w:r w:rsidR="00B75BF5">
        <w:t>s ways, including ensuring transportation, free meals</w:t>
      </w:r>
      <w:r w:rsidR="002427C7">
        <w:t xml:space="preserve"> (free and reduced breakfast and lunch at school)</w:t>
      </w:r>
      <w:r w:rsidR="00B75BF5">
        <w:t>, waived costs</w:t>
      </w:r>
      <w:r w:rsidR="002427C7">
        <w:t xml:space="preserve"> (e.g. sports fees)</w:t>
      </w:r>
      <w:r w:rsidR="00B75BF5">
        <w:t xml:space="preserve"> and academic support</w:t>
      </w:r>
      <w:r w:rsidR="00075006">
        <w:t xml:space="preserve"> (e.g. homework clubs)</w:t>
      </w:r>
      <w:r w:rsidR="00B75BF5">
        <w:t xml:space="preserve">.  </w:t>
      </w:r>
      <w:r w:rsidR="00865751">
        <w:t xml:space="preserve">Each school has an identified Building Homeless </w:t>
      </w:r>
      <w:r w:rsidR="002427C7">
        <w:t>Liaison</w:t>
      </w:r>
      <w:r w:rsidR="00865751">
        <w:t xml:space="preserve"> (often the Family Advocate) and they initially identify homeless students through a residency </w:t>
      </w:r>
      <w:r w:rsidR="002427C7">
        <w:t>questionnaire</w:t>
      </w:r>
      <w:r w:rsidR="00865751">
        <w:t xml:space="preserve">.  Once these students have been identified, Josh works to ensure that these </w:t>
      </w:r>
      <w:r w:rsidR="002427C7">
        <w:t>students</w:t>
      </w:r>
      <w:r w:rsidR="00865751">
        <w:t xml:space="preserve">, even if homeless for just one day, receive adequate support and services.  </w:t>
      </w:r>
      <w:r w:rsidR="002427C7">
        <w:br/>
      </w:r>
      <w:r w:rsidR="002427C7">
        <w:br/>
      </w:r>
      <w:r w:rsidR="00865751">
        <w:t>A majority of Josh’s time is spent on facilitating t</w:t>
      </w:r>
      <w:r w:rsidR="00B75BF5">
        <w:t xml:space="preserve">ransportation </w:t>
      </w:r>
      <w:r w:rsidR="00865751">
        <w:t xml:space="preserve">for </w:t>
      </w:r>
      <w:r w:rsidR="00B75BF5">
        <w:t>students</w:t>
      </w:r>
      <w:r w:rsidR="00865751">
        <w:t>, particularly for those</w:t>
      </w:r>
      <w:r w:rsidR="00B75BF5">
        <w:t xml:space="preserve"> who have moved outside of the district (e.g. a new foster family, transitional housing, etc.)</w:t>
      </w:r>
      <w:r w:rsidR="00865751">
        <w:t xml:space="preserve">.  It is important for these students to continue to attend their home schools, if at all possible, to ensure </w:t>
      </w:r>
      <w:r w:rsidR="00B75BF5">
        <w:t>c</w:t>
      </w:r>
      <w:r w:rsidR="002427C7">
        <w:t xml:space="preserve">ontinued stability </w:t>
      </w:r>
      <w:r w:rsidR="002427C7">
        <w:lastRenderedPageBreak/>
        <w:t>and support.  In practice, districts agree to share transportation costs, often covering one leg of the trip rather than splitting costs.</w:t>
      </w:r>
      <w:r w:rsidR="00075006">
        <w:t xml:space="preserve">  The Benevolent Fund, supported through charitable donations from the community, is used to purchase bus tickets, along with Fred Meyer gift cards and other miscellaneous items.  Josh depends on local community and faith-based organizations, including The WORKS, LFP Rotary and Deseret Industries, to support homeless students and their families.  </w:t>
      </w:r>
      <w:r w:rsidR="00075006">
        <w:br/>
      </w:r>
      <w:r w:rsidR="00075006">
        <w:br/>
      </w:r>
      <w:r w:rsidR="00631B81">
        <w:t>Outstanding challenges and ideas for the future include:</w:t>
      </w:r>
      <w:r w:rsidR="00631B81">
        <w:br/>
        <w:t xml:space="preserve">- </w:t>
      </w:r>
      <w:r w:rsidR="00B41364">
        <w:t>improved protocols for partnering with other districts (such as with sharing transport</w:t>
      </w:r>
      <w:r w:rsidR="00631B81">
        <w:t>ation costs);</w:t>
      </w:r>
      <w:r w:rsidR="00631B81">
        <w:br/>
        <w:t>- a greater variety of transportation options (currently, the district’s car provider, ACL Transportation Services, is unable to keep up with the demand);</w:t>
      </w:r>
      <w:r w:rsidR="00631B81">
        <w:br/>
        <w:t>- increased before/after school activities and services;</w:t>
      </w:r>
      <w:r w:rsidR="00631B81">
        <w:br/>
        <w:t>- an expanded mobile online presence that is easy for homeless youth to communicate with school and access information and resources;</w:t>
      </w:r>
      <w:r w:rsidR="00631B81">
        <w:br/>
        <w:t>- creation of a community hub (</w:t>
      </w:r>
      <w:r w:rsidR="00631B81">
        <w:t xml:space="preserve">central location for homeless </w:t>
      </w:r>
      <w:r w:rsidR="00631B81">
        <w:t>resources</w:t>
      </w:r>
      <w:r w:rsidR="00631B81">
        <w:t>, youth shelter referral</w:t>
      </w:r>
      <w:r w:rsidR="00631B81">
        <w:t>s, resource for personal care and academic support, etc.)</w:t>
      </w:r>
      <w:r w:rsidR="00631B81">
        <w:br/>
      </w:r>
      <w:r w:rsidR="00631B81">
        <w:br/>
        <w:t xml:space="preserve">Only 18 hours per week are dedicated to serving as the Homeless Liaison. The second half of Josh’s job is to support special education and secondary services.   </w:t>
      </w:r>
      <w:r w:rsidR="009D178E">
        <w:br/>
      </w:r>
      <w:r w:rsidR="00027F2C" w:rsidRPr="006C7865">
        <w:br/>
      </w:r>
      <w:r w:rsidR="003C32EC">
        <w:t xml:space="preserve">b.  </w:t>
      </w:r>
      <w:proofErr w:type="spellStart"/>
      <w:r w:rsidR="003C32EC">
        <w:t>Yichuan</w:t>
      </w:r>
      <w:proofErr w:type="spellEnd"/>
      <w:r w:rsidR="003C32EC">
        <w:t xml:space="preserve"> Zhao, Regional Manager, King County Housing Authority</w:t>
      </w:r>
      <w:r w:rsidR="00407626">
        <w:br/>
      </w:r>
      <w:r w:rsidR="00407626">
        <w:br/>
        <w:t>King County Housing Authority provides rental housing and assistance to more than 55,000 people</w:t>
      </w:r>
      <w:r w:rsidR="007D0848">
        <w:t>.  Some units are market rate</w:t>
      </w:r>
      <w:r w:rsidR="004E564E">
        <w:t>/moderate income (about 4,400 across King County)</w:t>
      </w:r>
      <w:r w:rsidR="007D0848">
        <w:t>, others are heavily subsidized</w:t>
      </w:r>
      <w:r w:rsidR="004E564E">
        <w:t xml:space="preserve"> (about 4,100 units)</w:t>
      </w:r>
      <w:r w:rsidR="007D0848">
        <w:t>.</w:t>
      </w:r>
      <w:r w:rsidR="004E564E">
        <w:t xml:space="preserve">  The public housing waiting list is 2-5 years, although the moderate housing waiting list isn’t as long, and the section 8 housing vouchers are tiered in order to encourage moving into “high opportunity” areas (e.g. communities with good school districts).  </w:t>
      </w:r>
      <w:r w:rsidR="0083696D">
        <w:t xml:space="preserve">Many vouchers stay with the unit and not the person.  </w:t>
      </w:r>
      <w:r w:rsidR="004E564E">
        <w:t>Last year, KCHA only had three physical evictions.</w:t>
      </w:r>
      <w:r w:rsidR="0083696D">
        <w:t xml:space="preserve">  KCHA is the largest landlord in Bellevue and possibly in Shoreline with close to 2,000 units.  </w:t>
      </w:r>
      <w:r w:rsidR="0083696D">
        <w:t xml:space="preserve">KCHA recently acquired 24 acres and 509 units at Ballinger Commons.  </w:t>
      </w:r>
      <w:r w:rsidR="0083696D">
        <w:t xml:space="preserve">  </w:t>
      </w:r>
      <w:r w:rsidR="004E564E">
        <w:t xml:space="preserve">  </w:t>
      </w:r>
      <w:r w:rsidR="007D0848">
        <w:t xml:space="preserve">  </w:t>
      </w:r>
      <w:r w:rsidR="004E564E">
        <w:br/>
      </w:r>
      <w:r w:rsidR="004E564E">
        <w:br/>
      </w:r>
      <w:r w:rsidR="007D0848">
        <w:t>KCHA’s model has become to not build units but instead opportunistically purchase units that are for sale or in need of redevelopment.</w:t>
      </w:r>
      <w:r w:rsidR="004E564E">
        <w:t xml:space="preserve">  In one instance, a property went to auction and KCHA was the sole bidder.  In an</w:t>
      </w:r>
      <w:r w:rsidR="0083696D">
        <w:t>other</w:t>
      </w:r>
      <w:r w:rsidR="004E564E">
        <w:t>, the Bellevue School District approached KCHA to help preserve a development that was h</w:t>
      </w:r>
      <w:r w:rsidR="0083696D">
        <w:t xml:space="preserve">ome to many district students.  </w:t>
      </w:r>
      <w:bookmarkStart w:id="0" w:name="_GoBack"/>
      <w:bookmarkEnd w:id="0"/>
      <w:r w:rsidR="0083696D">
        <w:t>KCHA</w:t>
      </w:r>
      <w:r w:rsidR="007D0848">
        <w:t xml:space="preserve"> </w:t>
      </w:r>
      <w:r w:rsidR="0083696D">
        <w:t>relies on partnerships with</w:t>
      </w:r>
      <w:r w:rsidR="007D0848">
        <w:t xml:space="preserve"> community organizations, such as Compass Housing Alliance, to provide surrounding support services.</w:t>
      </w:r>
      <w:r w:rsidR="0083696D">
        <w:t xml:space="preserve">  KCHA also has </w:t>
      </w:r>
      <w:r w:rsidR="0026459F">
        <w:t xml:space="preserve">several innovative programs, such as a </w:t>
      </w:r>
      <w:r w:rsidR="009A2FEB">
        <w:t>weatherization department that helps with insulation, energy eff</w:t>
      </w:r>
      <w:r w:rsidR="0026459F">
        <w:t>iciency, windows, etc. so people, and especially seniors, are ab</w:t>
      </w:r>
      <w:r w:rsidR="00344C6D">
        <w:t>le to stay in their homes.</w:t>
      </w:r>
      <w:bookmarkStart w:id="1" w:name="_Hlk507496113"/>
      <w:r w:rsidR="003C32EC">
        <w:br/>
      </w:r>
    </w:p>
    <w:p w:rsidR="00106DA5" w:rsidRPr="006C7865" w:rsidRDefault="008972C2" w:rsidP="00D44422">
      <w:pPr>
        <w:pStyle w:val="ListParagraph"/>
        <w:numPr>
          <w:ilvl w:val="0"/>
          <w:numId w:val="28"/>
        </w:numPr>
        <w:shd w:val="clear" w:color="auto" w:fill="FFFFFF"/>
        <w:tabs>
          <w:tab w:val="left" w:pos="1008"/>
        </w:tabs>
        <w:spacing w:after="0" w:line="240" w:lineRule="auto"/>
      </w:pPr>
      <w:r w:rsidRPr="006C7865">
        <w:t>Meeting a</w:t>
      </w:r>
      <w:r w:rsidR="00106DA5" w:rsidRPr="006C7865">
        <w:t>djourn</w:t>
      </w:r>
      <w:r w:rsidR="007139CA">
        <w:t xml:space="preserve">ed at approximately 11:50 a.m. </w:t>
      </w:r>
    </w:p>
    <w:p w:rsidR="00D44422" w:rsidRPr="006C7865" w:rsidRDefault="00D44422" w:rsidP="00D44422">
      <w:pPr>
        <w:tabs>
          <w:tab w:val="left" w:pos="1008"/>
        </w:tabs>
        <w:spacing w:after="0"/>
      </w:pPr>
    </w:p>
    <w:p w:rsidR="0080221B" w:rsidRPr="006C7865" w:rsidRDefault="009050A1" w:rsidP="002B1EAF">
      <w:pPr>
        <w:shd w:val="clear" w:color="auto" w:fill="FFFFFF"/>
        <w:spacing w:after="0" w:line="240" w:lineRule="auto"/>
      </w:pPr>
      <w:r w:rsidRPr="006C7865">
        <w:br/>
      </w:r>
    </w:p>
    <w:p w:rsidR="008A7CED" w:rsidRPr="006C7865" w:rsidRDefault="00106DA5" w:rsidP="001F41BA">
      <w:pPr>
        <w:shd w:val="clear" w:color="auto" w:fill="FFFFFF"/>
        <w:spacing w:after="0" w:line="240" w:lineRule="auto"/>
        <w:rPr>
          <w:b/>
          <w:i/>
        </w:rPr>
      </w:pPr>
      <w:r w:rsidRPr="006C7865">
        <w:rPr>
          <w:b/>
          <w:i/>
        </w:rPr>
        <w:t xml:space="preserve">Next Board meeting:  </w:t>
      </w:r>
      <w:r w:rsidR="003C32EC">
        <w:rPr>
          <w:b/>
          <w:i/>
        </w:rPr>
        <w:t>August</w:t>
      </w:r>
      <w:r w:rsidR="00A868E1" w:rsidRPr="006C7865">
        <w:rPr>
          <w:b/>
          <w:i/>
        </w:rPr>
        <w:t xml:space="preserve"> </w:t>
      </w:r>
      <w:r w:rsidR="003C0FDB">
        <w:rPr>
          <w:b/>
          <w:i/>
        </w:rPr>
        <w:t>15</w:t>
      </w:r>
      <w:r w:rsidR="005A146E" w:rsidRPr="006C7865">
        <w:rPr>
          <w:b/>
          <w:i/>
          <w:vertAlign w:val="superscript"/>
        </w:rPr>
        <w:t>th</w:t>
      </w:r>
      <w:r w:rsidR="00EE746C" w:rsidRPr="006C7865">
        <w:rPr>
          <w:b/>
          <w:i/>
        </w:rPr>
        <w:t xml:space="preserve">, </w:t>
      </w:r>
      <w:r w:rsidR="007A7233" w:rsidRPr="006C7865">
        <w:rPr>
          <w:b/>
          <w:i/>
        </w:rPr>
        <w:t xml:space="preserve"> 9</w:t>
      </w:r>
      <w:r w:rsidR="001266D8" w:rsidRPr="006C7865">
        <w:rPr>
          <w:b/>
          <w:i/>
        </w:rPr>
        <w:t xml:space="preserve">:30 – 11:00 </w:t>
      </w:r>
      <w:r w:rsidR="007A7233" w:rsidRPr="006C7865">
        <w:rPr>
          <w:b/>
          <w:i/>
        </w:rPr>
        <w:t>a.m.  Shoreline City Hall Rm. 301</w:t>
      </w:r>
      <w:r w:rsidR="007139CA">
        <w:rPr>
          <w:b/>
          <w:i/>
        </w:rPr>
        <w:t xml:space="preserve"> </w:t>
      </w:r>
      <w:r w:rsidR="009050A1" w:rsidRPr="006C7865">
        <w:rPr>
          <w:b/>
          <w:i/>
        </w:rPr>
        <w:br/>
      </w:r>
      <w:r w:rsidR="002626CD" w:rsidRPr="006C7865">
        <w:rPr>
          <w:b/>
          <w:i/>
        </w:rPr>
        <w:br/>
        <w:t xml:space="preserve">Upcoming meetings: </w:t>
      </w:r>
      <w:r w:rsidRPr="006C7865">
        <w:rPr>
          <w:b/>
          <w:i/>
        </w:rPr>
        <w:t xml:space="preserve"> </w:t>
      </w:r>
      <w:r w:rsidR="002B1EAF" w:rsidRPr="006C7865">
        <w:rPr>
          <w:b/>
          <w:i/>
        </w:rPr>
        <w:t>Sep 19, Oct 17, Nov 21, Dec 4</w:t>
      </w:r>
      <w:bookmarkEnd w:id="1"/>
    </w:p>
    <w:sectPr w:rsidR="008A7CED" w:rsidRPr="006C7865" w:rsidSect="00271AA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B3F"/>
    <w:multiLevelType w:val="hybridMultilevel"/>
    <w:tmpl w:val="5F7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E17"/>
    <w:multiLevelType w:val="hybridMultilevel"/>
    <w:tmpl w:val="AE92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5119"/>
    <w:multiLevelType w:val="hybridMultilevel"/>
    <w:tmpl w:val="E3A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E153F"/>
    <w:multiLevelType w:val="hybridMultilevel"/>
    <w:tmpl w:val="AC0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1445"/>
    <w:multiLevelType w:val="hybridMultilevel"/>
    <w:tmpl w:val="B94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E6E33"/>
    <w:multiLevelType w:val="hybridMultilevel"/>
    <w:tmpl w:val="F882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218BB"/>
    <w:multiLevelType w:val="hybridMultilevel"/>
    <w:tmpl w:val="C27C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2B9"/>
    <w:multiLevelType w:val="hybridMultilevel"/>
    <w:tmpl w:val="83FC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90BA4"/>
    <w:multiLevelType w:val="hybridMultilevel"/>
    <w:tmpl w:val="975A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30341"/>
    <w:multiLevelType w:val="hybridMultilevel"/>
    <w:tmpl w:val="E3F6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C50C9"/>
    <w:multiLevelType w:val="hybridMultilevel"/>
    <w:tmpl w:val="C6C0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8D2"/>
    <w:multiLevelType w:val="hybridMultilevel"/>
    <w:tmpl w:val="2FFE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651D0"/>
    <w:multiLevelType w:val="hybridMultilevel"/>
    <w:tmpl w:val="CB0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C42F5"/>
    <w:multiLevelType w:val="hybridMultilevel"/>
    <w:tmpl w:val="D1B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03F37"/>
    <w:multiLevelType w:val="hybridMultilevel"/>
    <w:tmpl w:val="31B8D768"/>
    <w:lvl w:ilvl="0" w:tplc="4CC0CE0C">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92239"/>
    <w:multiLevelType w:val="hybridMultilevel"/>
    <w:tmpl w:val="43A80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E413A"/>
    <w:multiLevelType w:val="hybridMultilevel"/>
    <w:tmpl w:val="0FEC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BD585E"/>
    <w:multiLevelType w:val="hybridMultilevel"/>
    <w:tmpl w:val="997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D558B"/>
    <w:multiLevelType w:val="hybridMultilevel"/>
    <w:tmpl w:val="0DDE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36FD5"/>
    <w:multiLevelType w:val="hybridMultilevel"/>
    <w:tmpl w:val="1D7C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66884"/>
    <w:multiLevelType w:val="hybridMultilevel"/>
    <w:tmpl w:val="D62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C462B"/>
    <w:multiLevelType w:val="hybridMultilevel"/>
    <w:tmpl w:val="4F0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D49A1"/>
    <w:multiLevelType w:val="hybridMultilevel"/>
    <w:tmpl w:val="AE7C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610A7"/>
    <w:multiLevelType w:val="hybridMultilevel"/>
    <w:tmpl w:val="0A02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62C69"/>
    <w:multiLevelType w:val="hybridMultilevel"/>
    <w:tmpl w:val="05B6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7631F"/>
    <w:multiLevelType w:val="hybridMultilevel"/>
    <w:tmpl w:val="FDFE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232DA"/>
    <w:multiLevelType w:val="hybridMultilevel"/>
    <w:tmpl w:val="1EA89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A6E29"/>
    <w:multiLevelType w:val="hybridMultilevel"/>
    <w:tmpl w:val="E55A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
  </w:num>
  <w:num w:numId="4">
    <w:abstractNumId w:val="21"/>
  </w:num>
  <w:num w:numId="5">
    <w:abstractNumId w:val="6"/>
  </w:num>
  <w:num w:numId="6">
    <w:abstractNumId w:val="18"/>
  </w:num>
  <w:num w:numId="7">
    <w:abstractNumId w:val="13"/>
  </w:num>
  <w:num w:numId="8">
    <w:abstractNumId w:val="3"/>
  </w:num>
  <w:num w:numId="9">
    <w:abstractNumId w:val="27"/>
  </w:num>
  <w:num w:numId="10">
    <w:abstractNumId w:val="16"/>
  </w:num>
  <w:num w:numId="11">
    <w:abstractNumId w:val="8"/>
  </w:num>
  <w:num w:numId="12">
    <w:abstractNumId w:val="22"/>
  </w:num>
  <w:num w:numId="13">
    <w:abstractNumId w:val="25"/>
  </w:num>
  <w:num w:numId="14">
    <w:abstractNumId w:val="9"/>
  </w:num>
  <w:num w:numId="15">
    <w:abstractNumId w:val="20"/>
  </w:num>
  <w:num w:numId="16">
    <w:abstractNumId w:val="1"/>
  </w:num>
  <w:num w:numId="17">
    <w:abstractNumId w:val="12"/>
  </w:num>
  <w:num w:numId="18">
    <w:abstractNumId w:val="23"/>
  </w:num>
  <w:num w:numId="19">
    <w:abstractNumId w:val="26"/>
  </w:num>
  <w:num w:numId="20">
    <w:abstractNumId w:val="17"/>
  </w:num>
  <w:num w:numId="21">
    <w:abstractNumId w:val="4"/>
  </w:num>
  <w:num w:numId="22">
    <w:abstractNumId w:val="0"/>
  </w:num>
  <w:num w:numId="23">
    <w:abstractNumId w:val="7"/>
  </w:num>
  <w:num w:numId="24">
    <w:abstractNumId w:val="5"/>
  </w:num>
  <w:num w:numId="25">
    <w:abstractNumId w:val="15"/>
  </w:num>
  <w:num w:numId="26">
    <w:abstractNumId w:val="19"/>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11"/>
    <w:rsid w:val="000057EF"/>
    <w:rsid w:val="000058BB"/>
    <w:rsid w:val="00005973"/>
    <w:rsid w:val="0000647D"/>
    <w:rsid w:val="00007233"/>
    <w:rsid w:val="000079E8"/>
    <w:rsid w:val="00012AC7"/>
    <w:rsid w:val="000134C8"/>
    <w:rsid w:val="000139E6"/>
    <w:rsid w:val="00015561"/>
    <w:rsid w:val="00021981"/>
    <w:rsid w:val="00022E99"/>
    <w:rsid w:val="00026FE9"/>
    <w:rsid w:val="00027F2C"/>
    <w:rsid w:val="00030B1F"/>
    <w:rsid w:val="000325E5"/>
    <w:rsid w:val="00033A59"/>
    <w:rsid w:val="00035BAB"/>
    <w:rsid w:val="00036039"/>
    <w:rsid w:val="0003679B"/>
    <w:rsid w:val="000370DF"/>
    <w:rsid w:val="000402A5"/>
    <w:rsid w:val="00040604"/>
    <w:rsid w:val="00040CFE"/>
    <w:rsid w:val="00040E0C"/>
    <w:rsid w:val="00041931"/>
    <w:rsid w:val="000458F4"/>
    <w:rsid w:val="000560DB"/>
    <w:rsid w:val="00056E0D"/>
    <w:rsid w:val="00057520"/>
    <w:rsid w:val="00057D85"/>
    <w:rsid w:val="00057E94"/>
    <w:rsid w:val="00060535"/>
    <w:rsid w:val="00061287"/>
    <w:rsid w:val="000618FF"/>
    <w:rsid w:val="000652A4"/>
    <w:rsid w:val="000700A1"/>
    <w:rsid w:val="00070520"/>
    <w:rsid w:val="00070674"/>
    <w:rsid w:val="00071F59"/>
    <w:rsid w:val="00072655"/>
    <w:rsid w:val="00073E6F"/>
    <w:rsid w:val="00075006"/>
    <w:rsid w:val="00076078"/>
    <w:rsid w:val="00076833"/>
    <w:rsid w:val="000770D4"/>
    <w:rsid w:val="000772D6"/>
    <w:rsid w:val="00077E56"/>
    <w:rsid w:val="000812DA"/>
    <w:rsid w:val="000836FB"/>
    <w:rsid w:val="000840BC"/>
    <w:rsid w:val="0009450A"/>
    <w:rsid w:val="00095A61"/>
    <w:rsid w:val="00097ABC"/>
    <w:rsid w:val="000A140D"/>
    <w:rsid w:val="000A35D3"/>
    <w:rsid w:val="000B3C7B"/>
    <w:rsid w:val="000B4175"/>
    <w:rsid w:val="000B5E03"/>
    <w:rsid w:val="000B6351"/>
    <w:rsid w:val="000B7464"/>
    <w:rsid w:val="000C0841"/>
    <w:rsid w:val="000C11BD"/>
    <w:rsid w:val="000C19C9"/>
    <w:rsid w:val="000C27D3"/>
    <w:rsid w:val="000D20D7"/>
    <w:rsid w:val="000D638A"/>
    <w:rsid w:val="000D6C81"/>
    <w:rsid w:val="000D6F97"/>
    <w:rsid w:val="000E24CD"/>
    <w:rsid w:val="000E2854"/>
    <w:rsid w:val="000E30C8"/>
    <w:rsid w:val="000E3E04"/>
    <w:rsid w:val="000E43B3"/>
    <w:rsid w:val="000F0024"/>
    <w:rsid w:val="000F34B8"/>
    <w:rsid w:val="000F381A"/>
    <w:rsid w:val="000F432B"/>
    <w:rsid w:val="000F506B"/>
    <w:rsid w:val="000F678F"/>
    <w:rsid w:val="000F7EE2"/>
    <w:rsid w:val="00106388"/>
    <w:rsid w:val="00106DA5"/>
    <w:rsid w:val="00110205"/>
    <w:rsid w:val="0011020C"/>
    <w:rsid w:val="00113C8B"/>
    <w:rsid w:val="001167B4"/>
    <w:rsid w:val="00117FDE"/>
    <w:rsid w:val="0012115E"/>
    <w:rsid w:val="00121773"/>
    <w:rsid w:val="00122212"/>
    <w:rsid w:val="001243F8"/>
    <w:rsid w:val="001249CC"/>
    <w:rsid w:val="001266D8"/>
    <w:rsid w:val="001303E6"/>
    <w:rsid w:val="00130A3B"/>
    <w:rsid w:val="0013239A"/>
    <w:rsid w:val="0013482B"/>
    <w:rsid w:val="00136DB2"/>
    <w:rsid w:val="00136E28"/>
    <w:rsid w:val="00143309"/>
    <w:rsid w:val="00143674"/>
    <w:rsid w:val="00143A12"/>
    <w:rsid w:val="0014443F"/>
    <w:rsid w:val="001458A5"/>
    <w:rsid w:val="001553D6"/>
    <w:rsid w:val="00155D8E"/>
    <w:rsid w:val="0015642B"/>
    <w:rsid w:val="001566E6"/>
    <w:rsid w:val="00163C3D"/>
    <w:rsid w:val="00163D3B"/>
    <w:rsid w:val="0017003C"/>
    <w:rsid w:val="00173A57"/>
    <w:rsid w:val="00177D83"/>
    <w:rsid w:val="00181B13"/>
    <w:rsid w:val="00181B6B"/>
    <w:rsid w:val="00181DD3"/>
    <w:rsid w:val="0018469C"/>
    <w:rsid w:val="00186E71"/>
    <w:rsid w:val="001875F4"/>
    <w:rsid w:val="0018785B"/>
    <w:rsid w:val="00191E6A"/>
    <w:rsid w:val="00193462"/>
    <w:rsid w:val="00194D3C"/>
    <w:rsid w:val="00196321"/>
    <w:rsid w:val="00197F7B"/>
    <w:rsid w:val="001A130B"/>
    <w:rsid w:val="001A13C8"/>
    <w:rsid w:val="001A1428"/>
    <w:rsid w:val="001A2DBD"/>
    <w:rsid w:val="001A43F3"/>
    <w:rsid w:val="001A444A"/>
    <w:rsid w:val="001A47E4"/>
    <w:rsid w:val="001B0460"/>
    <w:rsid w:val="001B2DD2"/>
    <w:rsid w:val="001B321B"/>
    <w:rsid w:val="001B3531"/>
    <w:rsid w:val="001B39F7"/>
    <w:rsid w:val="001B6FDC"/>
    <w:rsid w:val="001C0D61"/>
    <w:rsid w:val="001C400A"/>
    <w:rsid w:val="001C41A4"/>
    <w:rsid w:val="001D301A"/>
    <w:rsid w:val="001D34C0"/>
    <w:rsid w:val="001D5430"/>
    <w:rsid w:val="001E1949"/>
    <w:rsid w:val="001E19D1"/>
    <w:rsid w:val="001E342F"/>
    <w:rsid w:val="001E45BD"/>
    <w:rsid w:val="001E6C36"/>
    <w:rsid w:val="001E784D"/>
    <w:rsid w:val="001F068D"/>
    <w:rsid w:val="001F41BA"/>
    <w:rsid w:val="001F515F"/>
    <w:rsid w:val="001F67B8"/>
    <w:rsid w:val="001F6975"/>
    <w:rsid w:val="002014C6"/>
    <w:rsid w:val="00202913"/>
    <w:rsid w:val="00205023"/>
    <w:rsid w:val="00207EF0"/>
    <w:rsid w:val="0021020E"/>
    <w:rsid w:val="00211DDB"/>
    <w:rsid w:val="00212664"/>
    <w:rsid w:val="0021376A"/>
    <w:rsid w:val="00217D18"/>
    <w:rsid w:val="0022288B"/>
    <w:rsid w:val="00224DEE"/>
    <w:rsid w:val="00225751"/>
    <w:rsid w:val="00225B48"/>
    <w:rsid w:val="002308CF"/>
    <w:rsid w:val="00231482"/>
    <w:rsid w:val="0023372A"/>
    <w:rsid w:val="00237171"/>
    <w:rsid w:val="002400AE"/>
    <w:rsid w:val="00240CF5"/>
    <w:rsid w:val="002427C7"/>
    <w:rsid w:val="0025049A"/>
    <w:rsid w:val="002519C1"/>
    <w:rsid w:val="00252429"/>
    <w:rsid w:val="00255EE0"/>
    <w:rsid w:val="00260382"/>
    <w:rsid w:val="00260DE6"/>
    <w:rsid w:val="002619E1"/>
    <w:rsid w:val="002626CD"/>
    <w:rsid w:val="002642CC"/>
    <w:rsid w:val="0026459F"/>
    <w:rsid w:val="002645A4"/>
    <w:rsid w:val="002661AF"/>
    <w:rsid w:val="0026797D"/>
    <w:rsid w:val="00271AA8"/>
    <w:rsid w:val="002742F8"/>
    <w:rsid w:val="00274D7D"/>
    <w:rsid w:val="00274E33"/>
    <w:rsid w:val="002750C0"/>
    <w:rsid w:val="0027510E"/>
    <w:rsid w:val="002762F3"/>
    <w:rsid w:val="00280040"/>
    <w:rsid w:val="002838C8"/>
    <w:rsid w:val="0029159C"/>
    <w:rsid w:val="002915A8"/>
    <w:rsid w:val="00294613"/>
    <w:rsid w:val="00294958"/>
    <w:rsid w:val="002A2194"/>
    <w:rsid w:val="002A3ADF"/>
    <w:rsid w:val="002A43E1"/>
    <w:rsid w:val="002A59CF"/>
    <w:rsid w:val="002A6CE2"/>
    <w:rsid w:val="002B1819"/>
    <w:rsid w:val="002B1EAF"/>
    <w:rsid w:val="002B310D"/>
    <w:rsid w:val="002B46F3"/>
    <w:rsid w:val="002B58CF"/>
    <w:rsid w:val="002C1323"/>
    <w:rsid w:val="002C1814"/>
    <w:rsid w:val="002C3080"/>
    <w:rsid w:val="002C3A90"/>
    <w:rsid w:val="002D080A"/>
    <w:rsid w:val="002D0DBE"/>
    <w:rsid w:val="002D1780"/>
    <w:rsid w:val="002D17F3"/>
    <w:rsid w:val="002D2283"/>
    <w:rsid w:val="002D2DE5"/>
    <w:rsid w:val="002D316F"/>
    <w:rsid w:val="002D5B17"/>
    <w:rsid w:val="002D6B7F"/>
    <w:rsid w:val="002D7F75"/>
    <w:rsid w:val="002E0F31"/>
    <w:rsid w:val="002E1DD9"/>
    <w:rsid w:val="002E2112"/>
    <w:rsid w:val="002E287E"/>
    <w:rsid w:val="002E3D66"/>
    <w:rsid w:val="002E5593"/>
    <w:rsid w:val="002E5A71"/>
    <w:rsid w:val="002E678C"/>
    <w:rsid w:val="002F14D6"/>
    <w:rsid w:val="002F1E17"/>
    <w:rsid w:val="002F20A9"/>
    <w:rsid w:val="002F7258"/>
    <w:rsid w:val="00302FC3"/>
    <w:rsid w:val="003047DC"/>
    <w:rsid w:val="003064C4"/>
    <w:rsid w:val="003078E9"/>
    <w:rsid w:val="00311B2E"/>
    <w:rsid w:val="00311D93"/>
    <w:rsid w:val="0031474C"/>
    <w:rsid w:val="0031611A"/>
    <w:rsid w:val="00320DDA"/>
    <w:rsid w:val="00321B73"/>
    <w:rsid w:val="00321DB5"/>
    <w:rsid w:val="00323169"/>
    <w:rsid w:val="00326477"/>
    <w:rsid w:val="0033258B"/>
    <w:rsid w:val="00332FB7"/>
    <w:rsid w:val="00333B77"/>
    <w:rsid w:val="003345EC"/>
    <w:rsid w:val="00334A21"/>
    <w:rsid w:val="00336C29"/>
    <w:rsid w:val="003430EA"/>
    <w:rsid w:val="003432BC"/>
    <w:rsid w:val="00344C6D"/>
    <w:rsid w:val="00344DCC"/>
    <w:rsid w:val="003460C8"/>
    <w:rsid w:val="00347248"/>
    <w:rsid w:val="00347F44"/>
    <w:rsid w:val="00355245"/>
    <w:rsid w:val="003570F8"/>
    <w:rsid w:val="00361208"/>
    <w:rsid w:val="00366891"/>
    <w:rsid w:val="00366EFC"/>
    <w:rsid w:val="00366F39"/>
    <w:rsid w:val="00370643"/>
    <w:rsid w:val="003721A5"/>
    <w:rsid w:val="0037284D"/>
    <w:rsid w:val="00377D70"/>
    <w:rsid w:val="00383B44"/>
    <w:rsid w:val="0038429C"/>
    <w:rsid w:val="003846B0"/>
    <w:rsid w:val="003849A2"/>
    <w:rsid w:val="00385C2A"/>
    <w:rsid w:val="0038645B"/>
    <w:rsid w:val="00391A0E"/>
    <w:rsid w:val="003A13EF"/>
    <w:rsid w:val="003A5D0E"/>
    <w:rsid w:val="003A7801"/>
    <w:rsid w:val="003B05C1"/>
    <w:rsid w:val="003B2840"/>
    <w:rsid w:val="003B3CC3"/>
    <w:rsid w:val="003C0FDB"/>
    <w:rsid w:val="003C10D8"/>
    <w:rsid w:val="003C2E11"/>
    <w:rsid w:val="003C32EC"/>
    <w:rsid w:val="003C6745"/>
    <w:rsid w:val="003C6FC3"/>
    <w:rsid w:val="003C7054"/>
    <w:rsid w:val="003D0CCA"/>
    <w:rsid w:val="003D286B"/>
    <w:rsid w:val="003D4C66"/>
    <w:rsid w:val="003D73FA"/>
    <w:rsid w:val="003D7BCC"/>
    <w:rsid w:val="003E05DB"/>
    <w:rsid w:val="003E2E46"/>
    <w:rsid w:val="003E3827"/>
    <w:rsid w:val="003E3FAE"/>
    <w:rsid w:val="003E3FF0"/>
    <w:rsid w:val="003E5036"/>
    <w:rsid w:val="003E6AB6"/>
    <w:rsid w:val="003E6C1E"/>
    <w:rsid w:val="003E7C36"/>
    <w:rsid w:val="003E7FC7"/>
    <w:rsid w:val="003F1F66"/>
    <w:rsid w:val="003F20E8"/>
    <w:rsid w:val="003F28F9"/>
    <w:rsid w:val="003F2D81"/>
    <w:rsid w:val="003F49C6"/>
    <w:rsid w:val="003F4AD7"/>
    <w:rsid w:val="003F6972"/>
    <w:rsid w:val="003F6A24"/>
    <w:rsid w:val="00400620"/>
    <w:rsid w:val="0040090B"/>
    <w:rsid w:val="00401600"/>
    <w:rsid w:val="00402EAD"/>
    <w:rsid w:val="00403B5E"/>
    <w:rsid w:val="00403CC2"/>
    <w:rsid w:val="0040432C"/>
    <w:rsid w:val="00404E3B"/>
    <w:rsid w:val="00404F3A"/>
    <w:rsid w:val="00407626"/>
    <w:rsid w:val="004112FF"/>
    <w:rsid w:val="004113D5"/>
    <w:rsid w:val="0041288C"/>
    <w:rsid w:val="00412E87"/>
    <w:rsid w:val="004162AF"/>
    <w:rsid w:val="004166AD"/>
    <w:rsid w:val="004178B0"/>
    <w:rsid w:val="004200BD"/>
    <w:rsid w:val="00421A03"/>
    <w:rsid w:val="00421E93"/>
    <w:rsid w:val="00423B30"/>
    <w:rsid w:val="004245C1"/>
    <w:rsid w:val="00424EC8"/>
    <w:rsid w:val="004256FA"/>
    <w:rsid w:val="0042636A"/>
    <w:rsid w:val="004330F2"/>
    <w:rsid w:val="00441752"/>
    <w:rsid w:val="004430EB"/>
    <w:rsid w:val="00445F6B"/>
    <w:rsid w:val="00446FE3"/>
    <w:rsid w:val="00451AB8"/>
    <w:rsid w:val="00451B11"/>
    <w:rsid w:val="00451EEE"/>
    <w:rsid w:val="00452448"/>
    <w:rsid w:val="00453D7D"/>
    <w:rsid w:val="0045473A"/>
    <w:rsid w:val="0046179A"/>
    <w:rsid w:val="004639B9"/>
    <w:rsid w:val="00464346"/>
    <w:rsid w:val="00464685"/>
    <w:rsid w:val="00466250"/>
    <w:rsid w:val="004667E5"/>
    <w:rsid w:val="0047147A"/>
    <w:rsid w:val="00471672"/>
    <w:rsid w:val="00473374"/>
    <w:rsid w:val="00486FA4"/>
    <w:rsid w:val="00492C76"/>
    <w:rsid w:val="00492D49"/>
    <w:rsid w:val="00496AFF"/>
    <w:rsid w:val="004A0CC2"/>
    <w:rsid w:val="004A10FA"/>
    <w:rsid w:val="004A14EA"/>
    <w:rsid w:val="004A4A2E"/>
    <w:rsid w:val="004B5AA7"/>
    <w:rsid w:val="004B6032"/>
    <w:rsid w:val="004B6148"/>
    <w:rsid w:val="004C04DC"/>
    <w:rsid w:val="004C28D7"/>
    <w:rsid w:val="004C7B65"/>
    <w:rsid w:val="004C7E79"/>
    <w:rsid w:val="004D13A0"/>
    <w:rsid w:val="004D145C"/>
    <w:rsid w:val="004D1AE7"/>
    <w:rsid w:val="004D2224"/>
    <w:rsid w:val="004D3F42"/>
    <w:rsid w:val="004D49FC"/>
    <w:rsid w:val="004E0544"/>
    <w:rsid w:val="004E0B64"/>
    <w:rsid w:val="004E16E5"/>
    <w:rsid w:val="004E276A"/>
    <w:rsid w:val="004E4425"/>
    <w:rsid w:val="004E5467"/>
    <w:rsid w:val="004E564E"/>
    <w:rsid w:val="004E6D38"/>
    <w:rsid w:val="004E7484"/>
    <w:rsid w:val="004E78E8"/>
    <w:rsid w:val="004F0A08"/>
    <w:rsid w:val="004F3425"/>
    <w:rsid w:val="004F5C99"/>
    <w:rsid w:val="004F6A88"/>
    <w:rsid w:val="004F6BB4"/>
    <w:rsid w:val="00503A33"/>
    <w:rsid w:val="005057BD"/>
    <w:rsid w:val="0050598A"/>
    <w:rsid w:val="00507471"/>
    <w:rsid w:val="00510827"/>
    <w:rsid w:val="00512684"/>
    <w:rsid w:val="005217A0"/>
    <w:rsid w:val="005225B3"/>
    <w:rsid w:val="0052345C"/>
    <w:rsid w:val="005250FD"/>
    <w:rsid w:val="0052622F"/>
    <w:rsid w:val="005263A3"/>
    <w:rsid w:val="00526CF3"/>
    <w:rsid w:val="0053048A"/>
    <w:rsid w:val="0053375B"/>
    <w:rsid w:val="00534F18"/>
    <w:rsid w:val="005354CD"/>
    <w:rsid w:val="00540C4E"/>
    <w:rsid w:val="005416CA"/>
    <w:rsid w:val="00542F46"/>
    <w:rsid w:val="00545544"/>
    <w:rsid w:val="00546FBB"/>
    <w:rsid w:val="005475B7"/>
    <w:rsid w:val="00547DE9"/>
    <w:rsid w:val="0055004E"/>
    <w:rsid w:val="00552E30"/>
    <w:rsid w:val="00554E5C"/>
    <w:rsid w:val="00555264"/>
    <w:rsid w:val="00560C1C"/>
    <w:rsid w:val="005632E2"/>
    <w:rsid w:val="00565115"/>
    <w:rsid w:val="00567154"/>
    <w:rsid w:val="0057267E"/>
    <w:rsid w:val="0057276A"/>
    <w:rsid w:val="00573E33"/>
    <w:rsid w:val="00576228"/>
    <w:rsid w:val="00581A46"/>
    <w:rsid w:val="005824C5"/>
    <w:rsid w:val="00582767"/>
    <w:rsid w:val="005831BB"/>
    <w:rsid w:val="00583646"/>
    <w:rsid w:val="00584C0C"/>
    <w:rsid w:val="00585EA0"/>
    <w:rsid w:val="00590EDE"/>
    <w:rsid w:val="005942D5"/>
    <w:rsid w:val="00596D7D"/>
    <w:rsid w:val="00596F39"/>
    <w:rsid w:val="00597149"/>
    <w:rsid w:val="00597823"/>
    <w:rsid w:val="00597AE9"/>
    <w:rsid w:val="005A146E"/>
    <w:rsid w:val="005A2114"/>
    <w:rsid w:val="005A2912"/>
    <w:rsid w:val="005A34AF"/>
    <w:rsid w:val="005A3D1E"/>
    <w:rsid w:val="005B07BD"/>
    <w:rsid w:val="005B0B55"/>
    <w:rsid w:val="005B23BA"/>
    <w:rsid w:val="005B2839"/>
    <w:rsid w:val="005B4196"/>
    <w:rsid w:val="005B42D5"/>
    <w:rsid w:val="005B4703"/>
    <w:rsid w:val="005B6FA7"/>
    <w:rsid w:val="005C0C61"/>
    <w:rsid w:val="005C2463"/>
    <w:rsid w:val="005C2876"/>
    <w:rsid w:val="005C2C5B"/>
    <w:rsid w:val="005C2E9F"/>
    <w:rsid w:val="005C3D0F"/>
    <w:rsid w:val="005C5FDF"/>
    <w:rsid w:val="005C6A6D"/>
    <w:rsid w:val="005C6B11"/>
    <w:rsid w:val="005D3B5D"/>
    <w:rsid w:val="005D5576"/>
    <w:rsid w:val="005D6677"/>
    <w:rsid w:val="005D6EDD"/>
    <w:rsid w:val="005E0483"/>
    <w:rsid w:val="005E05C9"/>
    <w:rsid w:val="005E1518"/>
    <w:rsid w:val="005E2709"/>
    <w:rsid w:val="005E3B91"/>
    <w:rsid w:val="005E507C"/>
    <w:rsid w:val="005E56E6"/>
    <w:rsid w:val="005E6F52"/>
    <w:rsid w:val="005F0A0D"/>
    <w:rsid w:val="005F2CC4"/>
    <w:rsid w:val="005F5543"/>
    <w:rsid w:val="005F7B08"/>
    <w:rsid w:val="00601B97"/>
    <w:rsid w:val="006066AB"/>
    <w:rsid w:val="006074DE"/>
    <w:rsid w:val="00610C93"/>
    <w:rsid w:val="00611BFB"/>
    <w:rsid w:val="00615F39"/>
    <w:rsid w:val="00615FC7"/>
    <w:rsid w:val="00616129"/>
    <w:rsid w:val="00617F65"/>
    <w:rsid w:val="00617FBE"/>
    <w:rsid w:val="0062103F"/>
    <w:rsid w:val="00623046"/>
    <w:rsid w:val="006235F0"/>
    <w:rsid w:val="00625241"/>
    <w:rsid w:val="00625CBF"/>
    <w:rsid w:val="00626937"/>
    <w:rsid w:val="00631B81"/>
    <w:rsid w:val="006362FD"/>
    <w:rsid w:val="00636804"/>
    <w:rsid w:val="00637453"/>
    <w:rsid w:val="006374D8"/>
    <w:rsid w:val="00637F3C"/>
    <w:rsid w:val="00642A2D"/>
    <w:rsid w:val="0064314F"/>
    <w:rsid w:val="006451F2"/>
    <w:rsid w:val="006460E5"/>
    <w:rsid w:val="00650680"/>
    <w:rsid w:val="006542B2"/>
    <w:rsid w:val="006548BE"/>
    <w:rsid w:val="00655307"/>
    <w:rsid w:val="00655BD8"/>
    <w:rsid w:val="006561C8"/>
    <w:rsid w:val="006564B2"/>
    <w:rsid w:val="0065738E"/>
    <w:rsid w:val="0066082A"/>
    <w:rsid w:val="00661715"/>
    <w:rsid w:val="00663CA3"/>
    <w:rsid w:val="006643C6"/>
    <w:rsid w:val="00664F0A"/>
    <w:rsid w:val="00665F17"/>
    <w:rsid w:val="006711A8"/>
    <w:rsid w:val="00672532"/>
    <w:rsid w:val="00681664"/>
    <w:rsid w:val="00683628"/>
    <w:rsid w:val="00692C0C"/>
    <w:rsid w:val="006934D1"/>
    <w:rsid w:val="0069381B"/>
    <w:rsid w:val="00693F51"/>
    <w:rsid w:val="00693F6E"/>
    <w:rsid w:val="006950F7"/>
    <w:rsid w:val="006959BC"/>
    <w:rsid w:val="00696493"/>
    <w:rsid w:val="00696751"/>
    <w:rsid w:val="00696E70"/>
    <w:rsid w:val="0069770D"/>
    <w:rsid w:val="006A04B9"/>
    <w:rsid w:val="006A4150"/>
    <w:rsid w:val="006A4174"/>
    <w:rsid w:val="006A459E"/>
    <w:rsid w:val="006A5F30"/>
    <w:rsid w:val="006A624C"/>
    <w:rsid w:val="006B08FF"/>
    <w:rsid w:val="006B116F"/>
    <w:rsid w:val="006B1A91"/>
    <w:rsid w:val="006B1BE0"/>
    <w:rsid w:val="006B3202"/>
    <w:rsid w:val="006B499E"/>
    <w:rsid w:val="006C2B0D"/>
    <w:rsid w:val="006C2ED1"/>
    <w:rsid w:val="006C321B"/>
    <w:rsid w:val="006C3926"/>
    <w:rsid w:val="006C7865"/>
    <w:rsid w:val="006C7A4B"/>
    <w:rsid w:val="006D3956"/>
    <w:rsid w:val="006D508C"/>
    <w:rsid w:val="006E0749"/>
    <w:rsid w:val="006E2AA3"/>
    <w:rsid w:val="006E32E6"/>
    <w:rsid w:val="006E4FB8"/>
    <w:rsid w:val="006E7C53"/>
    <w:rsid w:val="006F1FF3"/>
    <w:rsid w:val="006F2213"/>
    <w:rsid w:val="006F4AC8"/>
    <w:rsid w:val="006F6957"/>
    <w:rsid w:val="006F780B"/>
    <w:rsid w:val="0070049C"/>
    <w:rsid w:val="0070055E"/>
    <w:rsid w:val="00701074"/>
    <w:rsid w:val="00705C8F"/>
    <w:rsid w:val="00706A79"/>
    <w:rsid w:val="00706A89"/>
    <w:rsid w:val="00710DF3"/>
    <w:rsid w:val="00712FA4"/>
    <w:rsid w:val="007137DF"/>
    <w:rsid w:val="007139CA"/>
    <w:rsid w:val="0071606D"/>
    <w:rsid w:val="0071738C"/>
    <w:rsid w:val="00722DB8"/>
    <w:rsid w:val="007231C7"/>
    <w:rsid w:val="007241E7"/>
    <w:rsid w:val="007254EF"/>
    <w:rsid w:val="00727186"/>
    <w:rsid w:val="00727C7D"/>
    <w:rsid w:val="00730BFB"/>
    <w:rsid w:val="007311EC"/>
    <w:rsid w:val="007324DD"/>
    <w:rsid w:val="00734147"/>
    <w:rsid w:val="00734984"/>
    <w:rsid w:val="007373F8"/>
    <w:rsid w:val="00745E4A"/>
    <w:rsid w:val="00752E7D"/>
    <w:rsid w:val="00761C92"/>
    <w:rsid w:val="00764A58"/>
    <w:rsid w:val="00775D25"/>
    <w:rsid w:val="00780E29"/>
    <w:rsid w:val="00781747"/>
    <w:rsid w:val="00784A75"/>
    <w:rsid w:val="007852D2"/>
    <w:rsid w:val="00790156"/>
    <w:rsid w:val="00795DFA"/>
    <w:rsid w:val="007A0C89"/>
    <w:rsid w:val="007A4155"/>
    <w:rsid w:val="007A4AA4"/>
    <w:rsid w:val="007A54DD"/>
    <w:rsid w:val="007A7233"/>
    <w:rsid w:val="007B017E"/>
    <w:rsid w:val="007B1B2E"/>
    <w:rsid w:val="007B2A6E"/>
    <w:rsid w:val="007B6414"/>
    <w:rsid w:val="007C137C"/>
    <w:rsid w:val="007C176B"/>
    <w:rsid w:val="007C3049"/>
    <w:rsid w:val="007C7DFC"/>
    <w:rsid w:val="007D0848"/>
    <w:rsid w:val="007D29B9"/>
    <w:rsid w:val="007D39A9"/>
    <w:rsid w:val="007D55EC"/>
    <w:rsid w:val="007D6410"/>
    <w:rsid w:val="007D738B"/>
    <w:rsid w:val="007D7C48"/>
    <w:rsid w:val="007D7CBA"/>
    <w:rsid w:val="007E0308"/>
    <w:rsid w:val="007E076C"/>
    <w:rsid w:val="007E0B0D"/>
    <w:rsid w:val="007E6B51"/>
    <w:rsid w:val="007E6E8D"/>
    <w:rsid w:val="007E76C1"/>
    <w:rsid w:val="007E77C6"/>
    <w:rsid w:val="007E7DF3"/>
    <w:rsid w:val="007F1DA3"/>
    <w:rsid w:val="007F3D24"/>
    <w:rsid w:val="007F5201"/>
    <w:rsid w:val="007F5A2B"/>
    <w:rsid w:val="007F7376"/>
    <w:rsid w:val="00801310"/>
    <w:rsid w:val="008018FC"/>
    <w:rsid w:val="0080221B"/>
    <w:rsid w:val="008039D3"/>
    <w:rsid w:val="0081279F"/>
    <w:rsid w:val="00813F5C"/>
    <w:rsid w:val="0081520F"/>
    <w:rsid w:val="008159F7"/>
    <w:rsid w:val="00817F62"/>
    <w:rsid w:val="00821460"/>
    <w:rsid w:val="008225F4"/>
    <w:rsid w:val="00824784"/>
    <w:rsid w:val="00826989"/>
    <w:rsid w:val="00826C22"/>
    <w:rsid w:val="00827602"/>
    <w:rsid w:val="0083696D"/>
    <w:rsid w:val="008401AA"/>
    <w:rsid w:val="00842B52"/>
    <w:rsid w:val="00842DF9"/>
    <w:rsid w:val="0085158D"/>
    <w:rsid w:val="00851B71"/>
    <w:rsid w:val="00851F15"/>
    <w:rsid w:val="00853AD0"/>
    <w:rsid w:val="008541DD"/>
    <w:rsid w:val="008601A7"/>
    <w:rsid w:val="00860240"/>
    <w:rsid w:val="00862BE9"/>
    <w:rsid w:val="00862FB5"/>
    <w:rsid w:val="00863CC1"/>
    <w:rsid w:val="0086454B"/>
    <w:rsid w:val="00865751"/>
    <w:rsid w:val="00870D02"/>
    <w:rsid w:val="00871125"/>
    <w:rsid w:val="00871A48"/>
    <w:rsid w:val="0087239C"/>
    <w:rsid w:val="00872C57"/>
    <w:rsid w:val="00873B46"/>
    <w:rsid w:val="00877860"/>
    <w:rsid w:val="00877B2C"/>
    <w:rsid w:val="00883C74"/>
    <w:rsid w:val="00884884"/>
    <w:rsid w:val="00884A30"/>
    <w:rsid w:val="0088523B"/>
    <w:rsid w:val="00887169"/>
    <w:rsid w:val="00887A24"/>
    <w:rsid w:val="00887B44"/>
    <w:rsid w:val="0089281A"/>
    <w:rsid w:val="00892D8C"/>
    <w:rsid w:val="00892F95"/>
    <w:rsid w:val="0089328C"/>
    <w:rsid w:val="00895B51"/>
    <w:rsid w:val="0089635C"/>
    <w:rsid w:val="0089666D"/>
    <w:rsid w:val="008972C2"/>
    <w:rsid w:val="008A157D"/>
    <w:rsid w:val="008A270B"/>
    <w:rsid w:val="008A5742"/>
    <w:rsid w:val="008A5AF9"/>
    <w:rsid w:val="008A5D85"/>
    <w:rsid w:val="008A6EAD"/>
    <w:rsid w:val="008A7CED"/>
    <w:rsid w:val="008B0BC6"/>
    <w:rsid w:val="008B3383"/>
    <w:rsid w:val="008B4233"/>
    <w:rsid w:val="008B4FB1"/>
    <w:rsid w:val="008B6074"/>
    <w:rsid w:val="008B688C"/>
    <w:rsid w:val="008B6DC4"/>
    <w:rsid w:val="008C02F4"/>
    <w:rsid w:val="008C2F05"/>
    <w:rsid w:val="008C30FE"/>
    <w:rsid w:val="008C4365"/>
    <w:rsid w:val="008C4979"/>
    <w:rsid w:val="008C5146"/>
    <w:rsid w:val="008C5BD8"/>
    <w:rsid w:val="008D2270"/>
    <w:rsid w:val="008D516D"/>
    <w:rsid w:val="008D57EA"/>
    <w:rsid w:val="008D6ADB"/>
    <w:rsid w:val="008E14E8"/>
    <w:rsid w:val="008E37DB"/>
    <w:rsid w:val="008E4348"/>
    <w:rsid w:val="008E73E8"/>
    <w:rsid w:val="008E7BC0"/>
    <w:rsid w:val="008F1E0C"/>
    <w:rsid w:val="008F255B"/>
    <w:rsid w:val="008F2AFE"/>
    <w:rsid w:val="008F3969"/>
    <w:rsid w:val="008F7655"/>
    <w:rsid w:val="0090108F"/>
    <w:rsid w:val="00901261"/>
    <w:rsid w:val="009019F2"/>
    <w:rsid w:val="00901CDE"/>
    <w:rsid w:val="009043A3"/>
    <w:rsid w:val="009050A1"/>
    <w:rsid w:val="009077E7"/>
    <w:rsid w:val="00907B7F"/>
    <w:rsid w:val="00910173"/>
    <w:rsid w:val="00913BEF"/>
    <w:rsid w:val="00913FA1"/>
    <w:rsid w:val="00914BD0"/>
    <w:rsid w:val="009157A8"/>
    <w:rsid w:val="0091608F"/>
    <w:rsid w:val="009214DC"/>
    <w:rsid w:val="009216C4"/>
    <w:rsid w:val="00924B7A"/>
    <w:rsid w:val="009257CE"/>
    <w:rsid w:val="00926B20"/>
    <w:rsid w:val="00927A0C"/>
    <w:rsid w:val="00927E2F"/>
    <w:rsid w:val="009306C8"/>
    <w:rsid w:val="0093081D"/>
    <w:rsid w:val="00930F4E"/>
    <w:rsid w:val="00931131"/>
    <w:rsid w:val="0093120B"/>
    <w:rsid w:val="009335D3"/>
    <w:rsid w:val="00934CDC"/>
    <w:rsid w:val="00936A29"/>
    <w:rsid w:val="00943004"/>
    <w:rsid w:val="00945F9F"/>
    <w:rsid w:val="009524EE"/>
    <w:rsid w:val="00963AB3"/>
    <w:rsid w:val="009670D0"/>
    <w:rsid w:val="00967811"/>
    <w:rsid w:val="00967A99"/>
    <w:rsid w:val="00970C88"/>
    <w:rsid w:val="00971321"/>
    <w:rsid w:val="00974336"/>
    <w:rsid w:val="0097525C"/>
    <w:rsid w:val="00976B9F"/>
    <w:rsid w:val="009809C5"/>
    <w:rsid w:val="00980CBE"/>
    <w:rsid w:val="0098180C"/>
    <w:rsid w:val="00983779"/>
    <w:rsid w:val="00983B5A"/>
    <w:rsid w:val="00985075"/>
    <w:rsid w:val="0099106A"/>
    <w:rsid w:val="00991285"/>
    <w:rsid w:val="00991F66"/>
    <w:rsid w:val="009955EB"/>
    <w:rsid w:val="00995861"/>
    <w:rsid w:val="00995CA5"/>
    <w:rsid w:val="009A0E29"/>
    <w:rsid w:val="009A2FEB"/>
    <w:rsid w:val="009A3A58"/>
    <w:rsid w:val="009A534D"/>
    <w:rsid w:val="009B32B2"/>
    <w:rsid w:val="009B45F2"/>
    <w:rsid w:val="009B49E5"/>
    <w:rsid w:val="009B5BF5"/>
    <w:rsid w:val="009B72A6"/>
    <w:rsid w:val="009C2521"/>
    <w:rsid w:val="009C41A3"/>
    <w:rsid w:val="009C580D"/>
    <w:rsid w:val="009C5AD2"/>
    <w:rsid w:val="009C722B"/>
    <w:rsid w:val="009D12DF"/>
    <w:rsid w:val="009D178E"/>
    <w:rsid w:val="009D1A08"/>
    <w:rsid w:val="009D3B9D"/>
    <w:rsid w:val="009D5027"/>
    <w:rsid w:val="009D537B"/>
    <w:rsid w:val="009D6AB3"/>
    <w:rsid w:val="009E1A0F"/>
    <w:rsid w:val="009E6850"/>
    <w:rsid w:val="009F0B46"/>
    <w:rsid w:val="009F6A19"/>
    <w:rsid w:val="009F7475"/>
    <w:rsid w:val="00A00D0D"/>
    <w:rsid w:val="00A06465"/>
    <w:rsid w:val="00A12EAF"/>
    <w:rsid w:val="00A14216"/>
    <w:rsid w:val="00A1528A"/>
    <w:rsid w:val="00A1773A"/>
    <w:rsid w:val="00A21229"/>
    <w:rsid w:val="00A2179A"/>
    <w:rsid w:val="00A2351D"/>
    <w:rsid w:val="00A323AE"/>
    <w:rsid w:val="00A3489B"/>
    <w:rsid w:val="00A36902"/>
    <w:rsid w:val="00A40000"/>
    <w:rsid w:val="00A40952"/>
    <w:rsid w:val="00A41A8A"/>
    <w:rsid w:val="00A42DB6"/>
    <w:rsid w:val="00A43881"/>
    <w:rsid w:val="00A457B3"/>
    <w:rsid w:val="00A469A2"/>
    <w:rsid w:val="00A47DFD"/>
    <w:rsid w:val="00A47F34"/>
    <w:rsid w:val="00A50A12"/>
    <w:rsid w:val="00A5175F"/>
    <w:rsid w:val="00A543A9"/>
    <w:rsid w:val="00A55190"/>
    <w:rsid w:val="00A55375"/>
    <w:rsid w:val="00A55FF8"/>
    <w:rsid w:val="00A66681"/>
    <w:rsid w:val="00A66905"/>
    <w:rsid w:val="00A7108A"/>
    <w:rsid w:val="00A71E96"/>
    <w:rsid w:val="00A727FC"/>
    <w:rsid w:val="00A73FD1"/>
    <w:rsid w:val="00A75D11"/>
    <w:rsid w:val="00A8057B"/>
    <w:rsid w:val="00A80BB9"/>
    <w:rsid w:val="00A82677"/>
    <w:rsid w:val="00A83DDF"/>
    <w:rsid w:val="00A83ED2"/>
    <w:rsid w:val="00A868E1"/>
    <w:rsid w:val="00A86CCE"/>
    <w:rsid w:val="00A940BF"/>
    <w:rsid w:val="00AA5581"/>
    <w:rsid w:val="00AA5A6D"/>
    <w:rsid w:val="00AA6089"/>
    <w:rsid w:val="00AA65E3"/>
    <w:rsid w:val="00AA6B2E"/>
    <w:rsid w:val="00AB05E4"/>
    <w:rsid w:val="00AB070A"/>
    <w:rsid w:val="00AB0A03"/>
    <w:rsid w:val="00AB16C7"/>
    <w:rsid w:val="00AB1890"/>
    <w:rsid w:val="00AB2B73"/>
    <w:rsid w:val="00AB2C71"/>
    <w:rsid w:val="00AB5CE3"/>
    <w:rsid w:val="00AB63B0"/>
    <w:rsid w:val="00AC35AC"/>
    <w:rsid w:val="00AC77F2"/>
    <w:rsid w:val="00AD1A3F"/>
    <w:rsid w:val="00AD3844"/>
    <w:rsid w:val="00AD3D72"/>
    <w:rsid w:val="00AD411F"/>
    <w:rsid w:val="00AD50C2"/>
    <w:rsid w:val="00AD5342"/>
    <w:rsid w:val="00AD7502"/>
    <w:rsid w:val="00AE31BF"/>
    <w:rsid w:val="00AE37BF"/>
    <w:rsid w:val="00AF0570"/>
    <w:rsid w:val="00AF17B4"/>
    <w:rsid w:val="00AF40F4"/>
    <w:rsid w:val="00AF6971"/>
    <w:rsid w:val="00B00916"/>
    <w:rsid w:val="00B030D1"/>
    <w:rsid w:val="00B03FA2"/>
    <w:rsid w:val="00B05565"/>
    <w:rsid w:val="00B0572B"/>
    <w:rsid w:val="00B05AE8"/>
    <w:rsid w:val="00B06A6C"/>
    <w:rsid w:val="00B077F2"/>
    <w:rsid w:val="00B07C2D"/>
    <w:rsid w:val="00B07EE3"/>
    <w:rsid w:val="00B1479A"/>
    <w:rsid w:val="00B157EB"/>
    <w:rsid w:val="00B1702B"/>
    <w:rsid w:val="00B174F1"/>
    <w:rsid w:val="00B20FB8"/>
    <w:rsid w:val="00B21106"/>
    <w:rsid w:val="00B22F4B"/>
    <w:rsid w:val="00B23C4C"/>
    <w:rsid w:val="00B248D0"/>
    <w:rsid w:val="00B27C1E"/>
    <w:rsid w:val="00B30834"/>
    <w:rsid w:val="00B3092C"/>
    <w:rsid w:val="00B331D4"/>
    <w:rsid w:val="00B33AF4"/>
    <w:rsid w:val="00B3415C"/>
    <w:rsid w:val="00B35DEC"/>
    <w:rsid w:val="00B36E62"/>
    <w:rsid w:val="00B372E2"/>
    <w:rsid w:val="00B405A0"/>
    <w:rsid w:val="00B41364"/>
    <w:rsid w:val="00B43534"/>
    <w:rsid w:val="00B44C3D"/>
    <w:rsid w:val="00B5151E"/>
    <w:rsid w:val="00B5326D"/>
    <w:rsid w:val="00B56E80"/>
    <w:rsid w:val="00B60C74"/>
    <w:rsid w:val="00B66278"/>
    <w:rsid w:val="00B67800"/>
    <w:rsid w:val="00B7019E"/>
    <w:rsid w:val="00B70321"/>
    <w:rsid w:val="00B70999"/>
    <w:rsid w:val="00B70D6E"/>
    <w:rsid w:val="00B71C84"/>
    <w:rsid w:val="00B73214"/>
    <w:rsid w:val="00B73677"/>
    <w:rsid w:val="00B75363"/>
    <w:rsid w:val="00B756AA"/>
    <w:rsid w:val="00B75BF5"/>
    <w:rsid w:val="00B76C49"/>
    <w:rsid w:val="00B80C41"/>
    <w:rsid w:val="00B81641"/>
    <w:rsid w:val="00B82A05"/>
    <w:rsid w:val="00B8394F"/>
    <w:rsid w:val="00B84949"/>
    <w:rsid w:val="00B86295"/>
    <w:rsid w:val="00B86EFA"/>
    <w:rsid w:val="00B9078D"/>
    <w:rsid w:val="00B91335"/>
    <w:rsid w:val="00B9232E"/>
    <w:rsid w:val="00B952BA"/>
    <w:rsid w:val="00B9670B"/>
    <w:rsid w:val="00BA0805"/>
    <w:rsid w:val="00BA2AF0"/>
    <w:rsid w:val="00BA2EB7"/>
    <w:rsid w:val="00BA59A4"/>
    <w:rsid w:val="00BA60FB"/>
    <w:rsid w:val="00BA6C22"/>
    <w:rsid w:val="00BA7C13"/>
    <w:rsid w:val="00BB149F"/>
    <w:rsid w:val="00BB2F59"/>
    <w:rsid w:val="00BB45AB"/>
    <w:rsid w:val="00BC002E"/>
    <w:rsid w:val="00BC119A"/>
    <w:rsid w:val="00BC63E9"/>
    <w:rsid w:val="00BC6B5E"/>
    <w:rsid w:val="00BC6EE4"/>
    <w:rsid w:val="00BC7154"/>
    <w:rsid w:val="00BD1863"/>
    <w:rsid w:val="00BD2804"/>
    <w:rsid w:val="00BD5920"/>
    <w:rsid w:val="00BE2123"/>
    <w:rsid w:val="00BE4CD6"/>
    <w:rsid w:val="00BF1256"/>
    <w:rsid w:val="00BF5541"/>
    <w:rsid w:val="00BF6201"/>
    <w:rsid w:val="00C0004D"/>
    <w:rsid w:val="00C0194B"/>
    <w:rsid w:val="00C025AE"/>
    <w:rsid w:val="00C1160C"/>
    <w:rsid w:val="00C11734"/>
    <w:rsid w:val="00C13CE0"/>
    <w:rsid w:val="00C16405"/>
    <w:rsid w:val="00C17DFD"/>
    <w:rsid w:val="00C2000B"/>
    <w:rsid w:val="00C20D29"/>
    <w:rsid w:val="00C21EA5"/>
    <w:rsid w:val="00C24A3C"/>
    <w:rsid w:val="00C25202"/>
    <w:rsid w:val="00C26FDF"/>
    <w:rsid w:val="00C27B37"/>
    <w:rsid w:val="00C300B4"/>
    <w:rsid w:val="00C30335"/>
    <w:rsid w:val="00C307C3"/>
    <w:rsid w:val="00C30ED6"/>
    <w:rsid w:val="00C32471"/>
    <w:rsid w:val="00C353A6"/>
    <w:rsid w:val="00C36932"/>
    <w:rsid w:val="00C40BEB"/>
    <w:rsid w:val="00C40F3F"/>
    <w:rsid w:val="00C45685"/>
    <w:rsid w:val="00C46016"/>
    <w:rsid w:val="00C5225A"/>
    <w:rsid w:val="00C55E31"/>
    <w:rsid w:val="00C566B0"/>
    <w:rsid w:val="00C60DC4"/>
    <w:rsid w:val="00C63A45"/>
    <w:rsid w:val="00C70BBA"/>
    <w:rsid w:val="00C71B02"/>
    <w:rsid w:val="00C7377A"/>
    <w:rsid w:val="00C74564"/>
    <w:rsid w:val="00C74CF5"/>
    <w:rsid w:val="00C762C7"/>
    <w:rsid w:val="00C76FA6"/>
    <w:rsid w:val="00C77003"/>
    <w:rsid w:val="00C77878"/>
    <w:rsid w:val="00C80929"/>
    <w:rsid w:val="00C8195C"/>
    <w:rsid w:val="00C840E4"/>
    <w:rsid w:val="00C857E2"/>
    <w:rsid w:val="00C85A75"/>
    <w:rsid w:val="00C907DA"/>
    <w:rsid w:val="00C9150C"/>
    <w:rsid w:val="00C92842"/>
    <w:rsid w:val="00C948C9"/>
    <w:rsid w:val="00C94C11"/>
    <w:rsid w:val="00C969D9"/>
    <w:rsid w:val="00CA28AB"/>
    <w:rsid w:val="00CA3A65"/>
    <w:rsid w:val="00CA4FEF"/>
    <w:rsid w:val="00CA5028"/>
    <w:rsid w:val="00CA6564"/>
    <w:rsid w:val="00CA7269"/>
    <w:rsid w:val="00CB10C2"/>
    <w:rsid w:val="00CB34A9"/>
    <w:rsid w:val="00CB4360"/>
    <w:rsid w:val="00CB5CAC"/>
    <w:rsid w:val="00CB5EB3"/>
    <w:rsid w:val="00CC14BA"/>
    <w:rsid w:val="00CC1D21"/>
    <w:rsid w:val="00CC1D64"/>
    <w:rsid w:val="00CC2795"/>
    <w:rsid w:val="00CC5D0C"/>
    <w:rsid w:val="00CC60AB"/>
    <w:rsid w:val="00CC63D6"/>
    <w:rsid w:val="00CD27D0"/>
    <w:rsid w:val="00CD3B9E"/>
    <w:rsid w:val="00CD3C7D"/>
    <w:rsid w:val="00CD540A"/>
    <w:rsid w:val="00CD6AD2"/>
    <w:rsid w:val="00CD734B"/>
    <w:rsid w:val="00CE09E3"/>
    <w:rsid w:val="00CE0A54"/>
    <w:rsid w:val="00CE4449"/>
    <w:rsid w:val="00CE4DA2"/>
    <w:rsid w:val="00CF097E"/>
    <w:rsid w:val="00CF3803"/>
    <w:rsid w:val="00CF4DCF"/>
    <w:rsid w:val="00CF5659"/>
    <w:rsid w:val="00CF6C81"/>
    <w:rsid w:val="00CF6D5F"/>
    <w:rsid w:val="00D02191"/>
    <w:rsid w:val="00D051B8"/>
    <w:rsid w:val="00D063C3"/>
    <w:rsid w:val="00D077DC"/>
    <w:rsid w:val="00D106B7"/>
    <w:rsid w:val="00D176CF"/>
    <w:rsid w:val="00D21592"/>
    <w:rsid w:val="00D2230C"/>
    <w:rsid w:val="00D26EC5"/>
    <w:rsid w:val="00D272D5"/>
    <w:rsid w:val="00D272FE"/>
    <w:rsid w:val="00D27C68"/>
    <w:rsid w:val="00D303CA"/>
    <w:rsid w:val="00D30FC7"/>
    <w:rsid w:val="00D34C20"/>
    <w:rsid w:val="00D35C9F"/>
    <w:rsid w:val="00D36855"/>
    <w:rsid w:val="00D43167"/>
    <w:rsid w:val="00D44422"/>
    <w:rsid w:val="00D47C1B"/>
    <w:rsid w:val="00D50633"/>
    <w:rsid w:val="00D50C0C"/>
    <w:rsid w:val="00D52B28"/>
    <w:rsid w:val="00D5304F"/>
    <w:rsid w:val="00D547E7"/>
    <w:rsid w:val="00D54F78"/>
    <w:rsid w:val="00D553E9"/>
    <w:rsid w:val="00D57A2B"/>
    <w:rsid w:val="00D60029"/>
    <w:rsid w:val="00D60466"/>
    <w:rsid w:val="00D60A37"/>
    <w:rsid w:val="00D60F5F"/>
    <w:rsid w:val="00D62310"/>
    <w:rsid w:val="00D62316"/>
    <w:rsid w:val="00D63171"/>
    <w:rsid w:val="00D656B0"/>
    <w:rsid w:val="00D71DE3"/>
    <w:rsid w:val="00D725EE"/>
    <w:rsid w:val="00D73664"/>
    <w:rsid w:val="00D7398D"/>
    <w:rsid w:val="00D747A1"/>
    <w:rsid w:val="00D760C4"/>
    <w:rsid w:val="00D77586"/>
    <w:rsid w:val="00D81391"/>
    <w:rsid w:val="00D859DD"/>
    <w:rsid w:val="00D905D4"/>
    <w:rsid w:val="00D91FF0"/>
    <w:rsid w:val="00D924BC"/>
    <w:rsid w:val="00D93C76"/>
    <w:rsid w:val="00D95741"/>
    <w:rsid w:val="00D95F34"/>
    <w:rsid w:val="00D96233"/>
    <w:rsid w:val="00D975AC"/>
    <w:rsid w:val="00DA083B"/>
    <w:rsid w:val="00DA0F52"/>
    <w:rsid w:val="00DA110D"/>
    <w:rsid w:val="00DA280C"/>
    <w:rsid w:val="00DA2F3F"/>
    <w:rsid w:val="00DA6EEA"/>
    <w:rsid w:val="00DB0C05"/>
    <w:rsid w:val="00DB14CE"/>
    <w:rsid w:val="00DB4561"/>
    <w:rsid w:val="00DB47A8"/>
    <w:rsid w:val="00DB757E"/>
    <w:rsid w:val="00DB76FD"/>
    <w:rsid w:val="00DC37AE"/>
    <w:rsid w:val="00DC4B80"/>
    <w:rsid w:val="00DC51D5"/>
    <w:rsid w:val="00DC7268"/>
    <w:rsid w:val="00DD07FF"/>
    <w:rsid w:val="00DD2951"/>
    <w:rsid w:val="00DD4B04"/>
    <w:rsid w:val="00DD52C2"/>
    <w:rsid w:val="00DE0C2C"/>
    <w:rsid w:val="00DE6DF6"/>
    <w:rsid w:val="00DE6F8B"/>
    <w:rsid w:val="00DF11AC"/>
    <w:rsid w:val="00DF1A00"/>
    <w:rsid w:val="00E023B7"/>
    <w:rsid w:val="00E02457"/>
    <w:rsid w:val="00E14040"/>
    <w:rsid w:val="00E154CA"/>
    <w:rsid w:val="00E15C52"/>
    <w:rsid w:val="00E16026"/>
    <w:rsid w:val="00E1701D"/>
    <w:rsid w:val="00E17B71"/>
    <w:rsid w:val="00E206E2"/>
    <w:rsid w:val="00E22917"/>
    <w:rsid w:val="00E22C18"/>
    <w:rsid w:val="00E247CD"/>
    <w:rsid w:val="00E24811"/>
    <w:rsid w:val="00E25A15"/>
    <w:rsid w:val="00E25F99"/>
    <w:rsid w:val="00E33134"/>
    <w:rsid w:val="00E34B50"/>
    <w:rsid w:val="00E3548B"/>
    <w:rsid w:val="00E36DB0"/>
    <w:rsid w:val="00E3759D"/>
    <w:rsid w:val="00E37BED"/>
    <w:rsid w:val="00E40566"/>
    <w:rsid w:val="00E4348E"/>
    <w:rsid w:val="00E44449"/>
    <w:rsid w:val="00E45381"/>
    <w:rsid w:val="00E459BF"/>
    <w:rsid w:val="00E45F38"/>
    <w:rsid w:val="00E51E4D"/>
    <w:rsid w:val="00E523A0"/>
    <w:rsid w:val="00E525E5"/>
    <w:rsid w:val="00E52AF1"/>
    <w:rsid w:val="00E544E2"/>
    <w:rsid w:val="00E54D5A"/>
    <w:rsid w:val="00E60DB6"/>
    <w:rsid w:val="00E6632D"/>
    <w:rsid w:val="00E66420"/>
    <w:rsid w:val="00E6724F"/>
    <w:rsid w:val="00E722C5"/>
    <w:rsid w:val="00E7307E"/>
    <w:rsid w:val="00E76DE5"/>
    <w:rsid w:val="00E8085B"/>
    <w:rsid w:val="00E81849"/>
    <w:rsid w:val="00E851D4"/>
    <w:rsid w:val="00E85EC0"/>
    <w:rsid w:val="00E871F5"/>
    <w:rsid w:val="00E91EA9"/>
    <w:rsid w:val="00E923C9"/>
    <w:rsid w:val="00E94361"/>
    <w:rsid w:val="00E9792F"/>
    <w:rsid w:val="00EA0081"/>
    <w:rsid w:val="00EA0C62"/>
    <w:rsid w:val="00EA297A"/>
    <w:rsid w:val="00EA2F29"/>
    <w:rsid w:val="00EA3E0D"/>
    <w:rsid w:val="00EA3E10"/>
    <w:rsid w:val="00EB0959"/>
    <w:rsid w:val="00EB0A48"/>
    <w:rsid w:val="00EB2D75"/>
    <w:rsid w:val="00EB36B7"/>
    <w:rsid w:val="00EB558D"/>
    <w:rsid w:val="00EC2CB6"/>
    <w:rsid w:val="00EC3467"/>
    <w:rsid w:val="00EC35AF"/>
    <w:rsid w:val="00EC3898"/>
    <w:rsid w:val="00EC3DEB"/>
    <w:rsid w:val="00EC6AD1"/>
    <w:rsid w:val="00ED1541"/>
    <w:rsid w:val="00ED179D"/>
    <w:rsid w:val="00ED60E2"/>
    <w:rsid w:val="00ED6A42"/>
    <w:rsid w:val="00EE02F2"/>
    <w:rsid w:val="00EE0A59"/>
    <w:rsid w:val="00EE26BA"/>
    <w:rsid w:val="00EE4D81"/>
    <w:rsid w:val="00EE5F14"/>
    <w:rsid w:val="00EE6253"/>
    <w:rsid w:val="00EE746C"/>
    <w:rsid w:val="00EE74A9"/>
    <w:rsid w:val="00EE76C8"/>
    <w:rsid w:val="00EF378E"/>
    <w:rsid w:val="00EF4A8B"/>
    <w:rsid w:val="00EF6839"/>
    <w:rsid w:val="00EF6B1A"/>
    <w:rsid w:val="00EF7095"/>
    <w:rsid w:val="00F005C0"/>
    <w:rsid w:val="00F01158"/>
    <w:rsid w:val="00F015E5"/>
    <w:rsid w:val="00F0170F"/>
    <w:rsid w:val="00F01894"/>
    <w:rsid w:val="00F039D0"/>
    <w:rsid w:val="00F04317"/>
    <w:rsid w:val="00F0551A"/>
    <w:rsid w:val="00F07E7B"/>
    <w:rsid w:val="00F10201"/>
    <w:rsid w:val="00F133CB"/>
    <w:rsid w:val="00F15833"/>
    <w:rsid w:val="00F17661"/>
    <w:rsid w:val="00F20CEF"/>
    <w:rsid w:val="00F21AFB"/>
    <w:rsid w:val="00F220A5"/>
    <w:rsid w:val="00F22717"/>
    <w:rsid w:val="00F22EFB"/>
    <w:rsid w:val="00F2309E"/>
    <w:rsid w:val="00F2353C"/>
    <w:rsid w:val="00F24D49"/>
    <w:rsid w:val="00F25CCE"/>
    <w:rsid w:val="00F31DB6"/>
    <w:rsid w:val="00F35F2D"/>
    <w:rsid w:val="00F37763"/>
    <w:rsid w:val="00F41C2F"/>
    <w:rsid w:val="00F424F1"/>
    <w:rsid w:val="00F42BCE"/>
    <w:rsid w:val="00F4396E"/>
    <w:rsid w:val="00F439B1"/>
    <w:rsid w:val="00F43D58"/>
    <w:rsid w:val="00F43F3F"/>
    <w:rsid w:val="00F444A6"/>
    <w:rsid w:val="00F45225"/>
    <w:rsid w:val="00F47615"/>
    <w:rsid w:val="00F47731"/>
    <w:rsid w:val="00F51273"/>
    <w:rsid w:val="00F51792"/>
    <w:rsid w:val="00F546DD"/>
    <w:rsid w:val="00F54801"/>
    <w:rsid w:val="00F54DC7"/>
    <w:rsid w:val="00F55388"/>
    <w:rsid w:val="00F55639"/>
    <w:rsid w:val="00F601CA"/>
    <w:rsid w:val="00F603D0"/>
    <w:rsid w:val="00F606A7"/>
    <w:rsid w:val="00F620F9"/>
    <w:rsid w:val="00F6242B"/>
    <w:rsid w:val="00F630CB"/>
    <w:rsid w:val="00F640D4"/>
    <w:rsid w:val="00F64451"/>
    <w:rsid w:val="00F661D3"/>
    <w:rsid w:val="00F6765F"/>
    <w:rsid w:val="00F67AF8"/>
    <w:rsid w:val="00F7014F"/>
    <w:rsid w:val="00F727A0"/>
    <w:rsid w:val="00F727B0"/>
    <w:rsid w:val="00F728B5"/>
    <w:rsid w:val="00F7343F"/>
    <w:rsid w:val="00F73C1D"/>
    <w:rsid w:val="00F77530"/>
    <w:rsid w:val="00F815CC"/>
    <w:rsid w:val="00F83262"/>
    <w:rsid w:val="00F840AF"/>
    <w:rsid w:val="00F842B9"/>
    <w:rsid w:val="00F8729E"/>
    <w:rsid w:val="00F90F77"/>
    <w:rsid w:val="00F916DF"/>
    <w:rsid w:val="00F94ED7"/>
    <w:rsid w:val="00F95A43"/>
    <w:rsid w:val="00F9790B"/>
    <w:rsid w:val="00F97BB1"/>
    <w:rsid w:val="00FA1410"/>
    <w:rsid w:val="00FA1872"/>
    <w:rsid w:val="00FA4168"/>
    <w:rsid w:val="00FA5E7E"/>
    <w:rsid w:val="00FA7F11"/>
    <w:rsid w:val="00FB1B8A"/>
    <w:rsid w:val="00FB2C71"/>
    <w:rsid w:val="00FB2EFC"/>
    <w:rsid w:val="00FB70C6"/>
    <w:rsid w:val="00FB7544"/>
    <w:rsid w:val="00FC0398"/>
    <w:rsid w:val="00FC12E9"/>
    <w:rsid w:val="00FC1917"/>
    <w:rsid w:val="00FC4B3E"/>
    <w:rsid w:val="00FC543C"/>
    <w:rsid w:val="00FC6182"/>
    <w:rsid w:val="00FC6AA4"/>
    <w:rsid w:val="00FC7A71"/>
    <w:rsid w:val="00FD132C"/>
    <w:rsid w:val="00FD20E2"/>
    <w:rsid w:val="00FD2D76"/>
    <w:rsid w:val="00FD2E96"/>
    <w:rsid w:val="00FE2136"/>
    <w:rsid w:val="00FE219F"/>
    <w:rsid w:val="00FE26BF"/>
    <w:rsid w:val="00FE4B2B"/>
    <w:rsid w:val="00FE5D50"/>
    <w:rsid w:val="00FE71E8"/>
    <w:rsid w:val="00FF01BA"/>
    <w:rsid w:val="00FF07D0"/>
    <w:rsid w:val="00FF2914"/>
    <w:rsid w:val="00FF3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AB89"/>
  <w15:docId w15:val="{F86C1D27-60E7-4AD1-9A6F-083C5BB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86"/>
    <w:pPr>
      <w:ind w:left="720"/>
      <w:contextualSpacing/>
    </w:pPr>
  </w:style>
  <w:style w:type="table" w:styleId="TableGrid">
    <w:name w:val="Table Grid"/>
    <w:basedOn w:val="TableNormal"/>
    <w:uiPriority w:val="39"/>
    <w:rsid w:val="0092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645B"/>
  </w:style>
  <w:style w:type="character" w:styleId="Hyperlink">
    <w:name w:val="Hyperlink"/>
    <w:basedOn w:val="DefaultParagraphFont"/>
    <w:uiPriority w:val="99"/>
    <w:semiHidden/>
    <w:unhideWhenUsed/>
    <w:rsid w:val="0038645B"/>
    <w:rPr>
      <w:color w:val="0000FF"/>
      <w:u w:val="single"/>
    </w:rPr>
  </w:style>
  <w:style w:type="paragraph" w:customStyle="1" w:styleId="m1042862495610133428msolistparagraph">
    <w:name w:val="m_1042862495610133428msolistparagraph"/>
    <w:basedOn w:val="Normal"/>
    <w:rsid w:val="00AB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7284D"/>
  </w:style>
  <w:style w:type="paragraph" w:styleId="NormalWeb">
    <w:name w:val="Normal (Web)"/>
    <w:basedOn w:val="Normal"/>
    <w:uiPriority w:val="99"/>
    <w:semiHidden/>
    <w:unhideWhenUsed/>
    <w:rsid w:val="00802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355831455124755953apple-converted-space">
    <w:name w:val="m_2355831455124755953apple-converted-space"/>
    <w:basedOn w:val="DefaultParagraphFont"/>
    <w:rsid w:val="00274D7D"/>
  </w:style>
  <w:style w:type="character" w:customStyle="1" w:styleId="il">
    <w:name w:val="il"/>
    <w:basedOn w:val="DefaultParagraphFont"/>
    <w:rsid w:val="00274D7D"/>
  </w:style>
  <w:style w:type="character" w:styleId="Emphasis">
    <w:name w:val="Emphasis"/>
    <w:basedOn w:val="DefaultParagraphFont"/>
    <w:uiPriority w:val="20"/>
    <w:qFormat/>
    <w:rsid w:val="008972C2"/>
    <w:rPr>
      <w:i/>
      <w:iCs/>
    </w:rPr>
  </w:style>
  <w:style w:type="paragraph" w:customStyle="1" w:styleId="m-329079956405260677gmail-msolistparagraph">
    <w:name w:val="m_-329079956405260677gmail-msolistparagraph"/>
    <w:basedOn w:val="Normal"/>
    <w:rsid w:val="003B05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7854">
      <w:bodyDiv w:val="1"/>
      <w:marLeft w:val="0"/>
      <w:marRight w:val="0"/>
      <w:marTop w:val="0"/>
      <w:marBottom w:val="0"/>
      <w:divBdr>
        <w:top w:val="none" w:sz="0" w:space="0" w:color="auto"/>
        <w:left w:val="none" w:sz="0" w:space="0" w:color="auto"/>
        <w:bottom w:val="none" w:sz="0" w:space="0" w:color="auto"/>
        <w:right w:val="none" w:sz="0" w:space="0" w:color="auto"/>
      </w:divBdr>
    </w:div>
    <w:div w:id="116337279">
      <w:bodyDiv w:val="1"/>
      <w:marLeft w:val="0"/>
      <w:marRight w:val="0"/>
      <w:marTop w:val="0"/>
      <w:marBottom w:val="0"/>
      <w:divBdr>
        <w:top w:val="none" w:sz="0" w:space="0" w:color="auto"/>
        <w:left w:val="none" w:sz="0" w:space="0" w:color="auto"/>
        <w:bottom w:val="none" w:sz="0" w:space="0" w:color="auto"/>
        <w:right w:val="none" w:sz="0" w:space="0" w:color="auto"/>
      </w:divBdr>
    </w:div>
    <w:div w:id="222715169">
      <w:bodyDiv w:val="1"/>
      <w:marLeft w:val="0"/>
      <w:marRight w:val="0"/>
      <w:marTop w:val="0"/>
      <w:marBottom w:val="0"/>
      <w:divBdr>
        <w:top w:val="none" w:sz="0" w:space="0" w:color="auto"/>
        <w:left w:val="none" w:sz="0" w:space="0" w:color="auto"/>
        <w:bottom w:val="none" w:sz="0" w:space="0" w:color="auto"/>
        <w:right w:val="none" w:sz="0" w:space="0" w:color="auto"/>
      </w:divBdr>
    </w:div>
    <w:div w:id="535965645">
      <w:bodyDiv w:val="1"/>
      <w:marLeft w:val="0"/>
      <w:marRight w:val="0"/>
      <w:marTop w:val="0"/>
      <w:marBottom w:val="0"/>
      <w:divBdr>
        <w:top w:val="none" w:sz="0" w:space="0" w:color="auto"/>
        <w:left w:val="none" w:sz="0" w:space="0" w:color="auto"/>
        <w:bottom w:val="none" w:sz="0" w:space="0" w:color="auto"/>
        <w:right w:val="none" w:sz="0" w:space="0" w:color="auto"/>
      </w:divBdr>
    </w:div>
    <w:div w:id="569459743">
      <w:bodyDiv w:val="1"/>
      <w:marLeft w:val="0"/>
      <w:marRight w:val="0"/>
      <w:marTop w:val="0"/>
      <w:marBottom w:val="0"/>
      <w:divBdr>
        <w:top w:val="none" w:sz="0" w:space="0" w:color="auto"/>
        <w:left w:val="none" w:sz="0" w:space="0" w:color="auto"/>
        <w:bottom w:val="none" w:sz="0" w:space="0" w:color="auto"/>
        <w:right w:val="none" w:sz="0" w:space="0" w:color="auto"/>
      </w:divBdr>
      <w:divsChild>
        <w:div w:id="1086924061">
          <w:marLeft w:val="0"/>
          <w:marRight w:val="0"/>
          <w:marTop w:val="0"/>
          <w:marBottom w:val="0"/>
          <w:divBdr>
            <w:top w:val="none" w:sz="0" w:space="0" w:color="auto"/>
            <w:left w:val="none" w:sz="0" w:space="0" w:color="auto"/>
            <w:bottom w:val="none" w:sz="0" w:space="0" w:color="auto"/>
            <w:right w:val="none" w:sz="0" w:space="0" w:color="auto"/>
          </w:divBdr>
        </w:div>
        <w:div w:id="1269194860">
          <w:marLeft w:val="0"/>
          <w:marRight w:val="0"/>
          <w:marTop w:val="0"/>
          <w:marBottom w:val="0"/>
          <w:divBdr>
            <w:top w:val="none" w:sz="0" w:space="0" w:color="auto"/>
            <w:left w:val="none" w:sz="0" w:space="0" w:color="auto"/>
            <w:bottom w:val="none" w:sz="0" w:space="0" w:color="auto"/>
            <w:right w:val="none" w:sz="0" w:space="0" w:color="auto"/>
          </w:divBdr>
        </w:div>
        <w:div w:id="889151031">
          <w:marLeft w:val="0"/>
          <w:marRight w:val="0"/>
          <w:marTop w:val="0"/>
          <w:marBottom w:val="0"/>
          <w:divBdr>
            <w:top w:val="none" w:sz="0" w:space="0" w:color="auto"/>
            <w:left w:val="none" w:sz="0" w:space="0" w:color="auto"/>
            <w:bottom w:val="none" w:sz="0" w:space="0" w:color="auto"/>
            <w:right w:val="none" w:sz="0" w:space="0" w:color="auto"/>
          </w:divBdr>
        </w:div>
        <w:div w:id="296037169">
          <w:marLeft w:val="0"/>
          <w:marRight w:val="0"/>
          <w:marTop w:val="0"/>
          <w:marBottom w:val="0"/>
          <w:divBdr>
            <w:top w:val="none" w:sz="0" w:space="0" w:color="auto"/>
            <w:left w:val="none" w:sz="0" w:space="0" w:color="auto"/>
            <w:bottom w:val="none" w:sz="0" w:space="0" w:color="auto"/>
            <w:right w:val="none" w:sz="0" w:space="0" w:color="auto"/>
          </w:divBdr>
        </w:div>
        <w:div w:id="1682005196">
          <w:marLeft w:val="0"/>
          <w:marRight w:val="0"/>
          <w:marTop w:val="0"/>
          <w:marBottom w:val="0"/>
          <w:divBdr>
            <w:top w:val="none" w:sz="0" w:space="0" w:color="auto"/>
            <w:left w:val="none" w:sz="0" w:space="0" w:color="auto"/>
            <w:bottom w:val="none" w:sz="0" w:space="0" w:color="auto"/>
            <w:right w:val="none" w:sz="0" w:space="0" w:color="auto"/>
          </w:divBdr>
          <w:divsChild>
            <w:div w:id="1207178848">
              <w:marLeft w:val="0"/>
              <w:marRight w:val="0"/>
              <w:marTop w:val="0"/>
              <w:marBottom w:val="0"/>
              <w:divBdr>
                <w:top w:val="none" w:sz="0" w:space="0" w:color="auto"/>
                <w:left w:val="none" w:sz="0" w:space="0" w:color="auto"/>
                <w:bottom w:val="none" w:sz="0" w:space="0" w:color="auto"/>
                <w:right w:val="none" w:sz="0" w:space="0" w:color="auto"/>
              </w:divBdr>
              <w:divsChild>
                <w:div w:id="1207329467">
                  <w:marLeft w:val="0"/>
                  <w:marRight w:val="0"/>
                  <w:marTop w:val="0"/>
                  <w:marBottom w:val="0"/>
                  <w:divBdr>
                    <w:top w:val="none" w:sz="0" w:space="0" w:color="auto"/>
                    <w:left w:val="none" w:sz="0" w:space="0" w:color="auto"/>
                    <w:bottom w:val="none" w:sz="0" w:space="0" w:color="auto"/>
                    <w:right w:val="none" w:sz="0" w:space="0" w:color="auto"/>
                  </w:divBdr>
                  <w:divsChild>
                    <w:div w:id="1496340208">
                      <w:marLeft w:val="0"/>
                      <w:marRight w:val="0"/>
                      <w:marTop w:val="0"/>
                      <w:marBottom w:val="0"/>
                      <w:divBdr>
                        <w:top w:val="none" w:sz="0" w:space="0" w:color="auto"/>
                        <w:left w:val="none" w:sz="0" w:space="0" w:color="auto"/>
                        <w:bottom w:val="none" w:sz="0" w:space="0" w:color="auto"/>
                        <w:right w:val="none" w:sz="0" w:space="0" w:color="auto"/>
                      </w:divBdr>
                      <w:divsChild>
                        <w:div w:id="1941259187">
                          <w:marLeft w:val="0"/>
                          <w:marRight w:val="0"/>
                          <w:marTop w:val="0"/>
                          <w:marBottom w:val="0"/>
                          <w:divBdr>
                            <w:top w:val="none" w:sz="0" w:space="0" w:color="auto"/>
                            <w:left w:val="none" w:sz="0" w:space="0" w:color="auto"/>
                            <w:bottom w:val="none" w:sz="0" w:space="0" w:color="auto"/>
                            <w:right w:val="none" w:sz="0" w:space="0" w:color="auto"/>
                          </w:divBdr>
                          <w:divsChild>
                            <w:div w:id="605385018">
                              <w:marLeft w:val="0"/>
                              <w:marRight w:val="0"/>
                              <w:marTop w:val="0"/>
                              <w:marBottom w:val="0"/>
                              <w:divBdr>
                                <w:top w:val="none" w:sz="0" w:space="0" w:color="auto"/>
                                <w:left w:val="none" w:sz="0" w:space="0" w:color="auto"/>
                                <w:bottom w:val="none" w:sz="0" w:space="0" w:color="auto"/>
                                <w:right w:val="none" w:sz="0" w:space="0" w:color="auto"/>
                              </w:divBdr>
                              <w:divsChild>
                                <w:div w:id="732698360">
                                  <w:marLeft w:val="0"/>
                                  <w:marRight w:val="0"/>
                                  <w:marTop w:val="0"/>
                                  <w:marBottom w:val="0"/>
                                  <w:divBdr>
                                    <w:top w:val="none" w:sz="0" w:space="0" w:color="auto"/>
                                    <w:left w:val="none" w:sz="0" w:space="0" w:color="auto"/>
                                    <w:bottom w:val="none" w:sz="0" w:space="0" w:color="auto"/>
                                    <w:right w:val="none" w:sz="0" w:space="0" w:color="auto"/>
                                  </w:divBdr>
                                  <w:divsChild>
                                    <w:div w:id="21358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742599">
      <w:bodyDiv w:val="1"/>
      <w:marLeft w:val="0"/>
      <w:marRight w:val="0"/>
      <w:marTop w:val="0"/>
      <w:marBottom w:val="0"/>
      <w:divBdr>
        <w:top w:val="none" w:sz="0" w:space="0" w:color="auto"/>
        <w:left w:val="none" w:sz="0" w:space="0" w:color="auto"/>
        <w:bottom w:val="none" w:sz="0" w:space="0" w:color="auto"/>
        <w:right w:val="none" w:sz="0" w:space="0" w:color="auto"/>
      </w:divBdr>
    </w:div>
    <w:div w:id="1053819413">
      <w:bodyDiv w:val="1"/>
      <w:marLeft w:val="0"/>
      <w:marRight w:val="0"/>
      <w:marTop w:val="0"/>
      <w:marBottom w:val="0"/>
      <w:divBdr>
        <w:top w:val="none" w:sz="0" w:space="0" w:color="auto"/>
        <w:left w:val="none" w:sz="0" w:space="0" w:color="auto"/>
        <w:bottom w:val="none" w:sz="0" w:space="0" w:color="auto"/>
        <w:right w:val="none" w:sz="0" w:space="0" w:color="auto"/>
      </w:divBdr>
    </w:div>
    <w:div w:id="1550529817">
      <w:bodyDiv w:val="1"/>
      <w:marLeft w:val="0"/>
      <w:marRight w:val="0"/>
      <w:marTop w:val="0"/>
      <w:marBottom w:val="0"/>
      <w:divBdr>
        <w:top w:val="none" w:sz="0" w:space="0" w:color="auto"/>
        <w:left w:val="none" w:sz="0" w:space="0" w:color="auto"/>
        <w:bottom w:val="none" w:sz="0" w:space="0" w:color="auto"/>
        <w:right w:val="none" w:sz="0" w:space="0" w:color="auto"/>
      </w:divBdr>
      <w:divsChild>
        <w:div w:id="1985045784">
          <w:marLeft w:val="0"/>
          <w:marRight w:val="0"/>
          <w:marTop w:val="0"/>
          <w:marBottom w:val="0"/>
          <w:divBdr>
            <w:top w:val="none" w:sz="0" w:space="0" w:color="auto"/>
            <w:left w:val="none" w:sz="0" w:space="0" w:color="auto"/>
            <w:bottom w:val="none" w:sz="0" w:space="0" w:color="auto"/>
            <w:right w:val="none" w:sz="0" w:space="0" w:color="auto"/>
          </w:divBdr>
          <w:divsChild>
            <w:div w:id="1767995295">
              <w:marLeft w:val="0"/>
              <w:marRight w:val="0"/>
              <w:marTop w:val="0"/>
              <w:marBottom w:val="0"/>
              <w:divBdr>
                <w:top w:val="none" w:sz="0" w:space="0" w:color="auto"/>
                <w:left w:val="none" w:sz="0" w:space="0" w:color="auto"/>
                <w:bottom w:val="none" w:sz="0" w:space="0" w:color="auto"/>
                <w:right w:val="none" w:sz="0" w:space="0" w:color="auto"/>
              </w:divBdr>
            </w:div>
            <w:div w:id="1061058627">
              <w:marLeft w:val="0"/>
              <w:marRight w:val="0"/>
              <w:marTop w:val="0"/>
              <w:marBottom w:val="0"/>
              <w:divBdr>
                <w:top w:val="none" w:sz="0" w:space="0" w:color="auto"/>
                <w:left w:val="none" w:sz="0" w:space="0" w:color="auto"/>
                <w:bottom w:val="none" w:sz="0" w:space="0" w:color="auto"/>
                <w:right w:val="none" w:sz="0" w:space="0" w:color="auto"/>
              </w:divBdr>
            </w:div>
            <w:div w:id="1292055942">
              <w:marLeft w:val="0"/>
              <w:marRight w:val="0"/>
              <w:marTop w:val="0"/>
              <w:marBottom w:val="0"/>
              <w:divBdr>
                <w:top w:val="none" w:sz="0" w:space="0" w:color="auto"/>
                <w:left w:val="none" w:sz="0" w:space="0" w:color="auto"/>
                <w:bottom w:val="none" w:sz="0" w:space="0" w:color="auto"/>
                <w:right w:val="none" w:sz="0" w:space="0" w:color="auto"/>
              </w:divBdr>
            </w:div>
          </w:divsChild>
        </w:div>
        <w:div w:id="1560245680">
          <w:marLeft w:val="0"/>
          <w:marRight w:val="0"/>
          <w:marTop w:val="0"/>
          <w:marBottom w:val="0"/>
          <w:divBdr>
            <w:top w:val="none" w:sz="0" w:space="0" w:color="auto"/>
            <w:left w:val="none" w:sz="0" w:space="0" w:color="auto"/>
            <w:bottom w:val="none" w:sz="0" w:space="0" w:color="auto"/>
            <w:right w:val="none" w:sz="0" w:space="0" w:color="auto"/>
          </w:divBdr>
        </w:div>
        <w:div w:id="2127771881">
          <w:marLeft w:val="0"/>
          <w:marRight w:val="0"/>
          <w:marTop w:val="0"/>
          <w:marBottom w:val="0"/>
          <w:divBdr>
            <w:top w:val="none" w:sz="0" w:space="0" w:color="auto"/>
            <w:left w:val="none" w:sz="0" w:space="0" w:color="auto"/>
            <w:bottom w:val="none" w:sz="0" w:space="0" w:color="auto"/>
            <w:right w:val="none" w:sz="0" w:space="0" w:color="auto"/>
          </w:divBdr>
        </w:div>
      </w:divsChild>
    </w:div>
    <w:div w:id="1665083668">
      <w:bodyDiv w:val="1"/>
      <w:marLeft w:val="0"/>
      <w:marRight w:val="0"/>
      <w:marTop w:val="0"/>
      <w:marBottom w:val="0"/>
      <w:divBdr>
        <w:top w:val="none" w:sz="0" w:space="0" w:color="auto"/>
        <w:left w:val="none" w:sz="0" w:space="0" w:color="auto"/>
        <w:bottom w:val="none" w:sz="0" w:space="0" w:color="auto"/>
        <w:right w:val="none" w:sz="0" w:space="0" w:color="auto"/>
      </w:divBdr>
      <w:divsChild>
        <w:div w:id="1578587414">
          <w:marLeft w:val="0"/>
          <w:marRight w:val="0"/>
          <w:marTop w:val="0"/>
          <w:marBottom w:val="0"/>
          <w:divBdr>
            <w:top w:val="none" w:sz="0" w:space="0" w:color="auto"/>
            <w:left w:val="none" w:sz="0" w:space="0" w:color="auto"/>
            <w:bottom w:val="none" w:sz="0" w:space="0" w:color="auto"/>
            <w:right w:val="none" w:sz="0" w:space="0" w:color="auto"/>
          </w:divBdr>
        </w:div>
        <w:div w:id="996802733">
          <w:marLeft w:val="0"/>
          <w:marRight w:val="0"/>
          <w:marTop w:val="0"/>
          <w:marBottom w:val="0"/>
          <w:divBdr>
            <w:top w:val="none" w:sz="0" w:space="0" w:color="auto"/>
            <w:left w:val="none" w:sz="0" w:space="0" w:color="auto"/>
            <w:bottom w:val="none" w:sz="0" w:space="0" w:color="auto"/>
            <w:right w:val="none" w:sz="0" w:space="0" w:color="auto"/>
          </w:divBdr>
        </w:div>
        <w:div w:id="36396658">
          <w:marLeft w:val="0"/>
          <w:marRight w:val="0"/>
          <w:marTop w:val="0"/>
          <w:marBottom w:val="0"/>
          <w:divBdr>
            <w:top w:val="none" w:sz="0" w:space="0" w:color="auto"/>
            <w:left w:val="none" w:sz="0" w:space="0" w:color="auto"/>
            <w:bottom w:val="none" w:sz="0" w:space="0" w:color="auto"/>
            <w:right w:val="none" w:sz="0" w:space="0" w:color="auto"/>
          </w:divBdr>
        </w:div>
        <w:div w:id="1661958683">
          <w:marLeft w:val="0"/>
          <w:marRight w:val="0"/>
          <w:marTop w:val="0"/>
          <w:marBottom w:val="0"/>
          <w:divBdr>
            <w:top w:val="none" w:sz="0" w:space="0" w:color="auto"/>
            <w:left w:val="none" w:sz="0" w:space="0" w:color="auto"/>
            <w:bottom w:val="none" w:sz="0" w:space="0" w:color="auto"/>
            <w:right w:val="none" w:sz="0" w:space="0" w:color="auto"/>
          </w:divBdr>
        </w:div>
        <w:div w:id="459299307">
          <w:marLeft w:val="0"/>
          <w:marRight w:val="0"/>
          <w:marTop w:val="0"/>
          <w:marBottom w:val="0"/>
          <w:divBdr>
            <w:top w:val="none" w:sz="0" w:space="0" w:color="auto"/>
            <w:left w:val="none" w:sz="0" w:space="0" w:color="auto"/>
            <w:bottom w:val="none" w:sz="0" w:space="0" w:color="auto"/>
            <w:right w:val="none" w:sz="0" w:space="0" w:color="auto"/>
          </w:divBdr>
        </w:div>
        <w:div w:id="506483655">
          <w:marLeft w:val="0"/>
          <w:marRight w:val="0"/>
          <w:marTop w:val="0"/>
          <w:marBottom w:val="0"/>
          <w:divBdr>
            <w:top w:val="none" w:sz="0" w:space="0" w:color="auto"/>
            <w:left w:val="none" w:sz="0" w:space="0" w:color="auto"/>
            <w:bottom w:val="none" w:sz="0" w:space="0" w:color="auto"/>
            <w:right w:val="none" w:sz="0" w:space="0" w:color="auto"/>
          </w:divBdr>
        </w:div>
        <w:div w:id="658582807">
          <w:marLeft w:val="0"/>
          <w:marRight w:val="0"/>
          <w:marTop w:val="0"/>
          <w:marBottom w:val="0"/>
          <w:divBdr>
            <w:top w:val="none" w:sz="0" w:space="0" w:color="auto"/>
            <w:left w:val="none" w:sz="0" w:space="0" w:color="auto"/>
            <w:bottom w:val="none" w:sz="0" w:space="0" w:color="auto"/>
            <w:right w:val="none" w:sz="0" w:space="0" w:color="auto"/>
          </w:divBdr>
        </w:div>
        <w:div w:id="1770004521">
          <w:marLeft w:val="0"/>
          <w:marRight w:val="0"/>
          <w:marTop w:val="0"/>
          <w:marBottom w:val="0"/>
          <w:divBdr>
            <w:top w:val="none" w:sz="0" w:space="0" w:color="auto"/>
            <w:left w:val="none" w:sz="0" w:space="0" w:color="auto"/>
            <w:bottom w:val="none" w:sz="0" w:space="0" w:color="auto"/>
            <w:right w:val="none" w:sz="0" w:space="0" w:color="auto"/>
          </w:divBdr>
        </w:div>
        <w:div w:id="1620989485">
          <w:marLeft w:val="0"/>
          <w:marRight w:val="0"/>
          <w:marTop w:val="0"/>
          <w:marBottom w:val="0"/>
          <w:divBdr>
            <w:top w:val="none" w:sz="0" w:space="0" w:color="auto"/>
            <w:left w:val="none" w:sz="0" w:space="0" w:color="auto"/>
            <w:bottom w:val="none" w:sz="0" w:space="0" w:color="auto"/>
            <w:right w:val="none" w:sz="0" w:space="0" w:color="auto"/>
          </w:divBdr>
        </w:div>
        <w:div w:id="430780527">
          <w:marLeft w:val="0"/>
          <w:marRight w:val="0"/>
          <w:marTop w:val="0"/>
          <w:marBottom w:val="0"/>
          <w:divBdr>
            <w:top w:val="none" w:sz="0" w:space="0" w:color="auto"/>
            <w:left w:val="none" w:sz="0" w:space="0" w:color="auto"/>
            <w:bottom w:val="none" w:sz="0" w:space="0" w:color="auto"/>
            <w:right w:val="none" w:sz="0" w:space="0" w:color="auto"/>
          </w:divBdr>
        </w:div>
        <w:div w:id="506214764">
          <w:marLeft w:val="0"/>
          <w:marRight w:val="0"/>
          <w:marTop w:val="0"/>
          <w:marBottom w:val="0"/>
          <w:divBdr>
            <w:top w:val="none" w:sz="0" w:space="0" w:color="auto"/>
            <w:left w:val="none" w:sz="0" w:space="0" w:color="auto"/>
            <w:bottom w:val="none" w:sz="0" w:space="0" w:color="auto"/>
            <w:right w:val="none" w:sz="0" w:space="0" w:color="auto"/>
          </w:divBdr>
        </w:div>
        <w:div w:id="1880968336">
          <w:marLeft w:val="0"/>
          <w:marRight w:val="0"/>
          <w:marTop w:val="0"/>
          <w:marBottom w:val="0"/>
          <w:divBdr>
            <w:top w:val="none" w:sz="0" w:space="0" w:color="auto"/>
            <w:left w:val="none" w:sz="0" w:space="0" w:color="auto"/>
            <w:bottom w:val="none" w:sz="0" w:space="0" w:color="auto"/>
            <w:right w:val="none" w:sz="0" w:space="0" w:color="auto"/>
          </w:divBdr>
        </w:div>
        <w:div w:id="1367370779">
          <w:marLeft w:val="0"/>
          <w:marRight w:val="0"/>
          <w:marTop w:val="0"/>
          <w:marBottom w:val="0"/>
          <w:divBdr>
            <w:top w:val="none" w:sz="0" w:space="0" w:color="auto"/>
            <w:left w:val="none" w:sz="0" w:space="0" w:color="auto"/>
            <w:bottom w:val="none" w:sz="0" w:space="0" w:color="auto"/>
            <w:right w:val="none" w:sz="0" w:space="0" w:color="auto"/>
          </w:divBdr>
        </w:div>
        <w:div w:id="1603684373">
          <w:marLeft w:val="0"/>
          <w:marRight w:val="0"/>
          <w:marTop w:val="0"/>
          <w:marBottom w:val="0"/>
          <w:divBdr>
            <w:top w:val="none" w:sz="0" w:space="0" w:color="auto"/>
            <w:left w:val="none" w:sz="0" w:space="0" w:color="auto"/>
            <w:bottom w:val="none" w:sz="0" w:space="0" w:color="auto"/>
            <w:right w:val="none" w:sz="0" w:space="0" w:color="auto"/>
          </w:divBdr>
        </w:div>
      </w:divsChild>
    </w:div>
    <w:div w:id="1795441717">
      <w:bodyDiv w:val="1"/>
      <w:marLeft w:val="0"/>
      <w:marRight w:val="0"/>
      <w:marTop w:val="0"/>
      <w:marBottom w:val="0"/>
      <w:divBdr>
        <w:top w:val="none" w:sz="0" w:space="0" w:color="auto"/>
        <w:left w:val="none" w:sz="0" w:space="0" w:color="auto"/>
        <w:bottom w:val="none" w:sz="0" w:space="0" w:color="auto"/>
        <w:right w:val="none" w:sz="0" w:space="0" w:color="auto"/>
      </w:divBdr>
      <w:divsChild>
        <w:div w:id="2110654806">
          <w:marLeft w:val="0"/>
          <w:marRight w:val="0"/>
          <w:marTop w:val="0"/>
          <w:marBottom w:val="0"/>
          <w:divBdr>
            <w:top w:val="none" w:sz="0" w:space="0" w:color="auto"/>
            <w:left w:val="none" w:sz="0" w:space="0" w:color="auto"/>
            <w:bottom w:val="none" w:sz="0" w:space="0" w:color="auto"/>
            <w:right w:val="none" w:sz="0" w:space="0" w:color="auto"/>
          </w:divBdr>
        </w:div>
        <w:div w:id="788209740">
          <w:marLeft w:val="0"/>
          <w:marRight w:val="0"/>
          <w:marTop w:val="0"/>
          <w:marBottom w:val="0"/>
          <w:divBdr>
            <w:top w:val="none" w:sz="0" w:space="0" w:color="auto"/>
            <w:left w:val="none" w:sz="0" w:space="0" w:color="auto"/>
            <w:bottom w:val="none" w:sz="0" w:space="0" w:color="auto"/>
            <w:right w:val="none" w:sz="0" w:space="0" w:color="auto"/>
          </w:divBdr>
        </w:div>
        <w:div w:id="376779973">
          <w:marLeft w:val="0"/>
          <w:marRight w:val="0"/>
          <w:marTop w:val="0"/>
          <w:marBottom w:val="0"/>
          <w:divBdr>
            <w:top w:val="none" w:sz="0" w:space="0" w:color="auto"/>
            <w:left w:val="none" w:sz="0" w:space="0" w:color="auto"/>
            <w:bottom w:val="none" w:sz="0" w:space="0" w:color="auto"/>
            <w:right w:val="none" w:sz="0" w:space="0" w:color="auto"/>
          </w:divBdr>
        </w:div>
        <w:div w:id="295333507">
          <w:marLeft w:val="0"/>
          <w:marRight w:val="0"/>
          <w:marTop w:val="0"/>
          <w:marBottom w:val="0"/>
          <w:divBdr>
            <w:top w:val="none" w:sz="0" w:space="0" w:color="auto"/>
            <w:left w:val="none" w:sz="0" w:space="0" w:color="auto"/>
            <w:bottom w:val="none" w:sz="0" w:space="0" w:color="auto"/>
            <w:right w:val="none" w:sz="0" w:space="0" w:color="auto"/>
          </w:divBdr>
        </w:div>
        <w:div w:id="105639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3B80E-9A1A-4678-91D6-E2534F08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NUHSA</dc:creator>
  <cp:lastModifiedBy>NUHSA</cp:lastModifiedBy>
  <cp:revision>71</cp:revision>
  <cp:lastPrinted>2015-05-18T19:58:00Z</cp:lastPrinted>
  <dcterms:created xsi:type="dcterms:W3CDTF">2018-06-20T05:35:00Z</dcterms:created>
  <dcterms:modified xsi:type="dcterms:W3CDTF">2018-06-21T22:34:00Z</dcterms:modified>
</cp:coreProperties>
</file>